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BD" w:rsidRDefault="00E645BD" w:rsidP="00E645BD">
      <w:pPr>
        <w:jc w:val="center"/>
        <w:rPr>
          <w:rFonts w:ascii="微软雅黑" w:eastAsia="微软雅黑" w:hAnsi="微软雅黑"/>
          <w:b/>
          <w:sz w:val="72"/>
          <w:szCs w:val="72"/>
        </w:rPr>
      </w:pPr>
    </w:p>
    <w:p w:rsidR="00E645BD" w:rsidRDefault="00E645BD" w:rsidP="00E645BD">
      <w:pPr>
        <w:jc w:val="center"/>
        <w:rPr>
          <w:rFonts w:ascii="微软雅黑" w:eastAsia="微软雅黑" w:hAnsi="微软雅黑"/>
          <w:b/>
          <w:sz w:val="72"/>
          <w:szCs w:val="72"/>
        </w:rPr>
      </w:pPr>
    </w:p>
    <w:p w:rsidR="00E645BD" w:rsidRPr="009B4B83" w:rsidRDefault="00E645BD" w:rsidP="00E645BD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9B4B83">
        <w:rPr>
          <w:rFonts w:ascii="微软雅黑" w:eastAsia="微软雅黑" w:hAnsi="微软雅黑" w:hint="eastAsia"/>
          <w:b/>
          <w:sz w:val="72"/>
          <w:szCs w:val="72"/>
        </w:rPr>
        <w:t>本科专业培养计划</w:t>
      </w:r>
    </w:p>
    <w:p w:rsidR="00E645BD" w:rsidRPr="009B4B83" w:rsidRDefault="00E645BD" w:rsidP="00E645BD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9B4B83">
        <w:rPr>
          <w:rFonts w:ascii="微软雅黑" w:eastAsia="微软雅黑" w:hAnsi="微软雅黑" w:hint="eastAsia"/>
          <w:b/>
          <w:sz w:val="72"/>
          <w:szCs w:val="72"/>
        </w:rPr>
        <w:t>指导性修读意见</w:t>
      </w:r>
    </w:p>
    <w:p w:rsidR="00E645BD" w:rsidRDefault="00E645BD" w:rsidP="00E645BD">
      <w:pPr>
        <w:jc w:val="center"/>
        <w:rPr>
          <w:rFonts w:eastAsia="黑体"/>
          <w:sz w:val="36"/>
          <w:szCs w:val="44"/>
        </w:rPr>
      </w:pPr>
      <w:r w:rsidRPr="00536CF3">
        <w:rPr>
          <w:rFonts w:ascii="微软雅黑" w:eastAsia="微软雅黑" w:hAnsi="微软雅黑" w:hint="eastAsia"/>
          <w:b/>
          <w:color w:val="000000" w:themeColor="text1"/>
          <w:sz w:val="72"/>
          <w:szCs w:val="72"/>
        </w:rPr>
        <w:t>201</w:t>
      </w:r>
      <w:r w:rsidR="006D6C3F" w:rsidRPr="00536CF3">
        <w:rPr>
          <w:rFonts w:ascii="微软雅黑" w:eastAsia="微软雅黑" w:hAnsi="微软雅黑" w:hint="eastAsia"/>
          <w:b/>
          <w:color w:val="000000" w:themeColor="text1"/>
          <w:sz w:val="72"/>
          <w:szCs w:val="72"/>
        </w:rPr>
        <w:t>7</w:t>
      </w:r>
      <w:r w:rsidRPr="009B4B83">
        <w:rPr>
          <w:rFonts w:ascii="微软雅黑" w:eastAsia="微软雅黑" w:hAnsi="微软雅黑" w:hint="eastAsia"/>
          <w:b/>
          <w:sz w:val="72"/>
          <w:szCs w:val="72"/>
        </w:rPr>
        <w:t>级</w:t>
      </w:r>
    </w:p>
    <w:p w:rsidR="00E645BD" w:rsidRDefault="00E645BD" w:rsidP="00E645BD"/>
    <w:p w:rsidR="00E645BD" w:rsidRDefault="00E645BD" w:rsidP="00E645BD"/>
    <w:p w:rsidR="00E645BD" w:rsidRDefault="00E645BD" w:rsidP="00E645BD"/>
    <w:p w:rsidR="00E645BD" w:rsidRPr="007056C8" w:rsidRDefault="00E645BD" w:rsidP="00E645BD">
      <w:pPr>
        <w:pStyle w:val="a3"/>
        <w:rPr>
          <w:rFonts w:ascii="楷体_GB2312" w:eastAsia="楷体_GB2312"/>
          <w:b/>
          <w:sz w:val="52"/>
          <w:szCs w:val="52"/>
        </w:rPr>
      </w:pPr>
      <w:bookmarkStart w:id="0" w:name="_Toc425946178"/>
      <w:r>
        <w:rPr>
          <w:rFonts w:ascii="楷体_GB2312" w:eastAsia="楷体_GB2312" w:hint="eastAsia"/>
          <w:b/>
          <w:sz w:val="52"/>
          <w:szCs w:val="52"/>
        </w:rPr>
        <w:t>医疗器械与食品</w:t>
      </w:r>
      <w:r w:rsidRPr="007056C8">
        <w:rPr>
          <w:rFonts w:ascii="楷体_GB2312" w:eastAsia="楷体_GB2312" w:hint="eastAsia"/>
          <w:b/>
          <w:sz w:val="52"/>
          <w:szCs w:val="52"/>
        </w:rPr>
        <w:t>学院</w:t>
      </w:r>
      <w:bookmarkEnd w:id="0"/>
    </w:p>
    <w:p w:rsidR="00E645BD" w:rsidRDefault="00E645BD" w:rsidP="00323B43"/>
    <w:p w:rsidR="004358AB" w:rsidRDefault="00E645BD" w:rsidP="00D94F7D">
      <w:pPr>
        <w:widowControl/>
        <w:spacing w:after="200" w:line="276" w:lineRule="auto"/>
        <w:jc w:val="left"/>
      </w:pPr>
      <w:r>
        <w:br w:type="page"/>
      </w:r>
    </w:p>
    <w:p w:rsidR="00D94F7D" w:rsidRPr="00D94F7D" w:rsidRDefault="00D94F7D" w:rsidP="00D94F7D">
      <w:pPr>
        <w:widowControl/>
        <w:spacing w:after="200" w:line="360" w:lineRule="auto"/>
        <w:jc w:val="center"/>
        <w:rPr>
          <w:rFonts w:eastAsia="黑体"/>
          <w:noProof/>
          <w:sz w:val="22"/>
        </w:rPr>
      </w:pPr>
      <w:r w:rsidRPr="00D94F7D">
        <w:rPr>
          <w:rFonts w:eastAsia="黑体" w:hint="eastAsia"/>
          <w:sz w:val="32"/>
          <w:szCs w:val="32"/>
        </w:rPr>
        <w:lastRenderedPageBreak/>
        <w:t>目录</w:t>
      </w:r>
      <w:r w:rsidR="00943931" w:rsidRPr="00D94F7D">
        <w:rPr>
          <w:rFonts w:eastAsia="黑体"/>
          <w:sz w:val="22"/>
        </w:rPr>
        <w:fldChar w:fldCharType="begin"/>
      </w:r>
      <w:r w:rsidRPr="00D94F7D">
        <w:rPr>
          <w:rFonts w:eastAsia="黑体"/>
          <w:sz w:val="22"/>
        </w:rPr>
        <w:instrText xml:space="preserve"> TOC \o "1-1" \h \z \u </w:instrText>
      </w:r>
      <w:r w:rsidR="00943931" w:rsidRPr="00D94F7D">
        <w:rPr>
          <w:rFonts w:eastAsia="黑体"/>
          <w:sz w:val="22"/>
        </w:rPr>
        <w:fldChar w:fldCharType="separate"/>
      </w:r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44" w:history="1">
        <w:r w:rsidR="00D94F7D" w:rsidRPr="00D94F7D">
          <w:rPr>
            <w:rStyle w:val="a4"/>
            <w:rFonts w:eastAsia="黑体" w:hint="eastAsia"/>
            <w:noProof/>
            <w:sz w:val="22"/>
          </w:rPr>
          <w:t>生物医学工程</w:t>
        </w:r>
        <w:r w:rsidR="00D94F7D" w:rsidRPr="00D94F7D">
          <w:rPr>
            <w:rStyle w:val="a4"/>
            <w:rFonts w:eastAsia="黑体"/>
            <w:noProof/>
            <w:sz w:val="22"/>
          </w:rPr>
          <w:t xml:space="preserve"> (1901)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_Toc456172144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1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45" w:history="1">
        <w:r w:rsidR="00D94F7D" w:rsidRPr="00D94F7D">
          <w:rPr>
            <w:rStyle w:val="a4"/>
            <w:rFonts w:eastAsia="黑体" w:hint="eastAsia"/>
            <w:noProof/>
            <w:sz w:val="22"/>
          </w:rPr>
          <w:t>食品科学与工程</w:t>
        </w:r>
        <w:r w:rsidR="00D94F7D" w:rsidRPr="00D94F7D">
          <w:rPr>
            <w:rStyle w:val="a4"/>
            <w:rFonts w:eastAsia="黑体"/>
            <w:noProof/>
            <w:sz w:val="22"/>
          </w:rPr>
          <w:t xml:space="preserve"> (1904)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_Toc456172145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7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46" w:history="1">
        <w:r w:rsidR="00D94F7D" w:rsidRPr="00D94F7D">
          <w:rPr>
            <w:rStyle w:val="a4"/>
            <w:rFonts w:eastAsia="黑体" w:hint="eastAsia"/>
            <w:noProof/>
            <w:sz w:val="22"/>
          </w:rPr>
          <w:t>食品质量与安全</w:t>
        </w:r>
        <w:r w:rsidR="00D94F7D" w:rsidRPr="00D94F7D">
          <w:rPr>
            <w:rStyle w:val="a4"/>
            <w:rFonts w:eastAsia="黑体"/>
            <w:noProof/>
            <w:sz w:val="22"/>
          </w:rPr>
          <w:t xml:space="preserve"> (1905)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_Toc456172146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12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47" w:history="1">
        <w:r w:rsidR="00D94F7D" w:rsidRPr="00D94F7D">
          <w:rPr>
            <w:rStyle w:val="a4"/>
            <w:rFonts w:eastAsia="黑体" w:hint="eastAsia"/>
            <w:noProof/>
            <w:sz w:val="22"/>
          </w:rPr>
          <w:t>医学影像技术</w:t>
        </w:r>
        <w:r w:rsidR="00D94F7D" w:rsidRPr="00D94F7D">
          <w:rPr>
            <w:rStyle w:val="a4"/>
            <w:rFonts w:eastAsia="黑体"/>
            <w:noProof/>
            <w:sz w:val="22"/>
          </w:rPr>
          <w:t xml:space="preserve"> (1907)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_Toc456172147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17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48" w:history="1">
        <w:r w:rsidR="00D94F7D" w:rsidRPr="00D94F7D">
          <w:rPr>
            <w:rStyle w:val="a4"/>
            <w:rFonts w:eastAsia="黑体" w:hint="eastAsia"/>
            <w:noProof/>
            <w:sz w:val="22"/>
          </w:rPr>
          <w:t>医学信息工程</w:t>
        </w:r>
        <w:r w:rsidR="00D94F7D" w:rsidRPr="00D94F7D">
          <w:rPr>
            <w:rStyle w:val="a4"/>
            <w:rFonts w:eastAsia="黑体"/>
            <w:noProof/>
            <w:sz w:val="22"/>
          </w:rPr>
          <w:t xml:space="preserve"> (1908)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_Toc456172148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22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49" w:history="1">
        <w:r w:rsidR="00D94F7D" w:rsidRPr="00D94F7D">
          <w:rPr>
            <w:rStyle w:val="a4"/>
            <w:rFonts w:eastAsia="黑体" w:hint="eastAsia"/>
            <w:noProof/>
            <w:kern w:val="0"/>
            <w:sz w:val="22"/>
          </w:rPr>
          <w:t>制药工程</w:t>
        </w:r>
        <w:r w:rsidR="00D94F7D" w:rsidRPr="00D94F7D">
          <w:rPr>
            <w:rStyle w:val="a4"/>
            <w:rFonts w:eastAsia="黑体"/>
            <w:noProof/>
            <w:kern w:val="0"/>
            <w:sz w:val="22"/>
          </w:rPr>
          <w:t xml:space="preserve"> (1909)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_Toc456172149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28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Pr="00D94F7D" w:rsidRDefault="0013793F" w:rsidP="00D94F7D">
      <w:pPr>
        <w:pStyle w:val="11"/>
        <w:tabs>
          <w:tab w:val="right" w:leader="dot" w:pos="8296"/>
        </w:tabs>
        <w:spacing w:line="360" w:lineRule="auto"/>
        <w:rPr>
          <w:rFonts w:eastAsia="黑体"/>
          <w:noProof/>
          <w:sz w:val="22"/>
        </w:rPr>
      </w:pPr>
      <w:hyperlink w:anchor="_Toc456172150" w:history="1">
        <w:r w:rsidR="00D94F7D" w:rsidRPr="00D94F7D">
          <w:rPr>
            <w:rStyle w:val="a4"/>
            <w:rFonts w:eastAsia="黑体" w:hint="eastAsia"/>
            <w:noProof/>
            <w:kern w:val="0"/>
            <w:sz w:val="22"/>
          </w:rPr>
          <w:t>假肢矫形工程</w:t>
        </w:r>
        <w:r w:rsidR="00D94F7D" w:rsidRPr="00D94F7D">
          <w:rPr>
            <w:rStyle w:val="a4"/>
            <w:rFonts w:eastAsia="黑体"/>
            <w:noProof/>
            <w:kern w:val="0"/>
            <w:sz w:val="22"/>
          </w:rPr>
          <w:t xml:space="preserve"> (1910)</w:t>
        </w:r>
        <w:r w:rsidR="00D94F7D" w:rsidRPr="00D94F7D">
          <w:rPr>
            <w:rFonts w:eastAsia="黑体"/>
            <w:noProof/>
            <w:webHidden/>
            <w:sz w:val="22"/>
          </w:rPr>
          <w:tab/>
        </w:r>
        <w:r w:rsidR="00943931" w:rsidRPr="00D94F7D">
          <w:rPr>
            <w:rFonts w:eastAsia="黑体"/>
            <w:noProof/>
            <w:webHidden/>
            <w:sz w:val="22"/>
          </w:rPr>
          <w:fldChar w:fldCharType="begin"/>
        </w:r>
        <w:r w:rsidR="00D94F7D" w:rsidRPr="00D94F7D">
          <w:rPr>
            <w:rFonts w:eastAsia="黑体"/>
            <w:noProof/>
            <w:webHidden/>
            <w:sz w:val="22"/>
          </w:rPr>
          <w:instrText xml:space="preserve"> PAGEREF _Toc456172150 \h </w:instrText>
        </w:r>
        <w:r w:rsidR="00943931" w:rsidRPr="00D94F7D">
          <w:rPr>
            <w:rFonts w:eastAsia="黑体"/>
            <w:noProof/>
            <w:webHidden/>
            <w:sz w:val="22"/>
          </w:rPr>
        </w:r>
        <w:r w:rsidR="00943931" w:rsidRPr="00D94F7D">
          <w:rPr>
            <w:rFonts w:eastAsia="黑体"/>
            <w:noProof/>
            <w:webHidden/>
            <w:sz w:val="22"/>
          </w:rPr>
          <w:fldChar w:fldCharType="separate"/>
        </w:r>
        <w:r w:rsidR="00A204E4">
          <w:rPr>
            <w:rFonts w:eastAsia="黑体"/>
            <w:noProof/>
            <w:webHidden/>
            <w:sz w:val="22"/>
          </w:rPr>
          <w:t>33</w:t>
        </w:r>
        <w:r w:rsidR="00943931" w:rsidRPr="00D94F7D">
          <w:rPr>
            <w:rFonts w:eastAsia="黑体"/>
            <w:noProof/>
            <w:webHidden/>
            <w:sz w:val="22"/>
          </w:rPr>
          <w:fldChar w:fldCharType="end"/>
        </w:r>
      </w:hyperlink>
    </w:p>
    <w:p w:rsidR="00D94F7D" w:rsidRDefault="00943931" w:rsidP="00D94F7D">
      <w:pPr>
        <w:widowControl/>
        <w:spacing w:after="200" w:line="360" w:lineRule="auto"/>
        <w:jc w:val="left"/>
        <w:rPr>
          <w:rFonts w:eastAsia="黑体"/>
          <w:sz w:val="22"/>
        </w:rPr>
      </w:pPr>
      <w:r w:rsidRPr="00D94F7D">
        <w:rPr>
          <w:rFonts w:eastAsia="黑体"/>
          <w:sz w:val="22"/>
        </w:rPr>
        <w:fldChar w:fldCharType="end"/>
      </w:r>
    </w:p>
    <w:p w:rsidR="00D94F7D" w:rsidRDefault="00D94F7D">
      <w:pPr>
        <w:widowControl/>
        <w:spacing w:after="200" w:line="276" w:lineRule="auto"/>
        <w:jc w:val="left"/>
        <w:rPr>
          <w:rFonts w:eastAsia="黑体"/>
          <w:sz w:val="22"/>
        </w:rPr>
        <w:sectPr w:rsidR="00D94F7D" w:rsidSect="004358AB">
          <w:headerReference w:type="default" r:id="rId8"/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  <w:r>
        <w:rPr>
          <w:rFonts w:eastAsia="黑体"/>
          <w:sz w:val="22"/>
        </w:rPr>
        <w:br w:type="page"/>
      </w:r>
    </w:p>
    <w:p w:rsidR="00FB5DEF" w:rsidRDefault="00FB5DEF" w:rsidP="00FB5DEF">
      <w:pPr>
        <w:pStyle w:val="1"/>
        <w:spacing w:after="180"/>
      </w:pPr>
      <w:bookmarkStart w:id="1" w:name="_Toc393616745"/>
      <w:bookmarkStart w:id="2" w:name="_Toc425781659"/>
      <w:bookmarkStart w:id="3" w:name="_Toc456172144"/>
      <w:r w:rsidRPr="00D94F7D">
        <w:rPr>
          <w:rFonts w:cs="黑体" w:hint="eastAsia"/>
        </w:rPr>
        <w:lastRenderedPageBreak/>
        <w:t>生物医学工程</w:t>
      </w:r>
      <w:r w:rsidRPr="00D94F7D">
        <w:t xml:space="preserve"> (1901)</w:t>
      </w:r>
      <w:bookmarkEnd w:id="1"/>
      <w:bookmarkEnd w:id="2"/>
      <w:bookmarkEnd w:id="3"/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生物医学工程专业培养计划要求总学分为</w:t>
      </w:r>
      <w:r w:rsidRPr="00C72F9A">
        <w:rPr>
          <w:rFonts w:ascii="宋体" w:hAnsi="宋体" w:cs="宋体"/>
        </w:rPr>
        <w:t>164</w:t>
      </w:r>
      <w:r w:rsidRPr="00C72F9A">
        <w:rPr>
          <w:rFonts w:ascii="宋体" w:hAnsi="宋体" w:cs="宋体" w:hint="eastAsia"/>
        </w:rPr>
        <w:t>，分为“通识教育课程（</w:t>
      </w:r>
      <w:r w:rsidRPr="00C72F9A">
        <w:rPr>
          <w:rFonts w:ascii="宋体" w:hAnsi="宋体" w:cs="宋体"/>
        </w:rPr>
        <w:t>45.5</w:t>
      </w:r>
      <w:r w:rsidRPr="00C72F9A">
        <w:rPr>
          <w:rFonts w:ascii="宋体" w:hAnsi="宋体" w:cs="宋体" w:hint="eastAsia"/>
        </w:rPr>
        <w:t>学分）”、“医疗器械与食品类学科基础课程（</w:t>
      </w:r>
      <w:r w:rsidRPr="00C72F9A">
        <w:rPr>
          <w:rFonts w:ascii="宋体" w:hAnsi="宋体" w:cs="宋体"/>
        </w:rPr>
        <w:t>57.5</w:t>
      </w:r>
      <w:r w:rsidRPr="00C72F9A">
        <w:rPr>
          <w:rFonts w:ascii="宋体" w:hAnsi="宋体" w:cs="宋体" w:hint="eastAsia"/>
        </w:rPr>
        <w:t>学分）”，“专业课程（</w:t>
      </w:r>
      <w:r w:rsidRPr="00C72F9A">
        <w:rPr>
          <w:rFonts w:ascii="宋体" w:hAnsi="宋体" w:cs="宋体"/>
        </w:rPr>
        <w:t>57</w:t>
      </w:r>
      <w:r w:rsidRPr="00C72F9A">
        <w:rPr>
          <w:rFonts w:ascii="宋体" w:hAnsi="宋体" w:cs="宋体" w:hint="eastAsia"/>
        </w:rPr>
        <w:t>学分）”和“任选课程（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学分）”共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个大课程类别，一般情况通过</w:t>
      </w:r>
      <w:r w:rsidRPr="00C72F9A">
        <w:rPr>
          <w:rFonts w:ascii="宋体" w:hAnsi="宋体" w:cs="宋体"/>
        </w:rPr>
        <w:t>8</w:t>
      </w:r>
      <w:r w:rsidRPr="00C72F9A">
        <w:rPr>
          <w:rFonts w:ascii="宋体" w:hAnsi="宋体" w:cs="宋体" w:hint="eastAsia"/>
        </w:rPr>
        <w:t>个长学期和</w:t>
      </w:r>
      <w:r w:rsidRPr="00C72F9A">
        <w:rPr>
          <w:rFonts w:ascii="宋体" w:hAnsi="宋体" w:cs="宋体"/>
        </w:rPr>
        <w:t>6</w:t>
      </w:r>
      <w:r w:rsidRPr="00C72F9A">
        <w:rPr>
          <w:rFonts w:ascii="宋体" w:hAnsi="宋体" w:cs="宋体" w:hint="eastAsia"/>
        </w:rPr>
        <w:t>个短学期完成修读。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建议本专业学生根据上海理工大学</w:t>
      </w:r>
      <w:r w:rsidRPr="00C72F9A">
        <w:rPr>
          <w:rFonts w:ascii="宋体" w:hAnsi="宋体" w:cs="宋体"/>
        </w:rPr>
        <w:t>2017</w:t>
      </w:r>
      <w:r w:rsidRPr="00C72F9A">
        <w:rPr>
          <w:rFonts w:ascii="宋体" w:hAnsi="宋体" w:cs="宋体" w:hint="eastAsia"/>
        </w:rPr>
        <w:t>级本科培养计划，并参照本指导性修读意见，完成学分修读。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本指导性修读意见遵从三项基本原则：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/>
        </w:rPr>
        <w:t xml:space="preserve">1. </w:t>
      </w:r>
      <w:r w:rsidRPr="00C72F9A">
        <w:rPr>
          <w:rFonts w:ascii="宋体" w:hAnsi="宋体" w:cs="宋体" w:hint="eastAsia"/>
        </w:rPr>
        <w:t>尽可能使每学期修读学分均衡；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/>
        </w:rPr>
        <w:t xml:space="preserve">2. </w:t>
      </w:r>
      <w:r w:rsidRPr="00C72F9A">
        <w:rPr>
          <w:rFonts w:ascii="宋体" w:hAnsi="宋体" w:cs="宋体" w:hint="eastAsia"/>
        </w:rPr>
        <w:t>尽可能让学生按需要选读课程；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/>
        </w:rPr>
        <w:t xml:space="preserve">3. </w:t>
      </w:r>
      <w:r w:rsidRPr="00C72F9A">
        <w:rPr>
          <w:rFonts w:ascii="宋体" w:hAnsi="宋体" w:cs="宋体" w:hint="eastAsia"/>
        </w:rPr>
        <w:t>尽可能理论和实践学习相结合。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一、按</w:t>
      </w:r>
      <w:r w:rsidRPr="00A13A68">
        <w:rPr>
          <w:rFonts w:ascii="Calibri" w:hAnsi="Calibri" w:cs="Calibri"/>
          <w:b/>
          <w:bCs/>
        </w:rPr>
        <w:t>4</w:t>
      </w:r>
      <w:r w:rsidRPr="00A13A68">
        <w:rPr>
          <w:rFonts w:ascii="Calibri" w:hAnsi="Calibri" w:cs="宋体" w:hint="eastAsia"/>
          <w:b/>
          <w:bCs/>
        </w:rPr>
        <w:t>大课程类别的指导性修读意见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（一）通识教育课程（</w:t>
      </w:r>
      <w:r w:rsidRPr="00A13A68">
        <w:rPr>
          <w:rFonts w:ascii="Calibri" w:hAnsi="Calibri" w:cs="Calibri"/>
          <w:b/>
          <w:bCs/>
        </w:rPr>
        <w:t>45.5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1. </w:t>
      </w:r>
      <w:r w:rsidRPr="00A13A68">
        <w:rPr>
          <w:rFonts w:ascii="Calibri" w:hAnsi="Calibri" w:cs="宋体" w:hint="eastAsia"/>
          <w:b/>
          <w:bCs/>
        </w:rPr>
        <w:t>思政类（</w:t>
      </w:r>
      <w:r w:rsidRPr="00A13A68">
        <w:rPr>
          <w:rFonts w:ascii="Calibri" w:hAnsi="Calibri" w:cs="Calibri"/>
          <w:b/>
          <w:bCs/>
        </w:rPr>
        <w:t>12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A13A68">
        <w:rPr>
          <w:rFonts w:ascii="Calibri" w:hAnsi="Calibri" w:cs="宋体" w:hint="eastAsia"/>
        </w:rPr>
        <w:t>建议第</w:t>
      </w:r>
      <w:r w:rsidRPr="00A13A68">
        <w:rPr>
          <w:rFonts w:ascii="Calibri" w:hAnsi="Calibri" w:cs="Calibri"/>
        </w:rPr>
        <w:t>1</w:t>
      </w:r>
      <w:r w:rsidRPr="00A13A68">
        <w:rPr>
          <w:rFonts w:ascii="Calibri" w:hAnsi="Calibri" w:cs="宋体" w:hint="eastAsia"/>
        </w:rPr>
        <w:t>学期至第</w:t>
      </w:r>
      <w:r w:rsidRPr="00A13A68">
        <w:rPr>
          <w:rFonts w:ascii="Calibri" w:hAnsi="Calibri" w:cs="Calibri"/>
        </w:rPr>
        <w:t>4</w:t>
      </w:r>
      <w:r w:rsidRPr="00A13A68">
        <w:rPr>
          <w:rFonts w:ascii="Calibri" w:hAnsi="Calibri" w:cs="宋体" w:hint="eastAsia"/>
        </w:rPr>
        <w:t>学期每学期修读</w:t>
      </w:r>
      <w:r w:rsidRPr="00A13A68">
        <w:rPr>
          <w:rFonts w:ascii="Calibri" w:hAnsi="Calibri" w:cs="Calibri"/>
        </w:rPr>
        <w:t>3</w:t>
      </w:r>
      <w:r w:rsidRPr="00A13A68">
        <w:rPr>
          <w:rFonts w:ascii="Calibri" w:hAnsi="Calibri" w:cs="宋体" w:hint="eastAsia"/>
        </w:rPr>
        <w:t>学分左右课程。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2. </w:t>
      </w:r>
      <w:r w:rsidRPr="00A13A68">
        <w:rPr>
          <w:rFonts w:ascii="Calibri" w:hAnsi="Calibri" w:cs="宋体" w:hint="eastAsia"/>
          <w:b/>
          <w:bCs/>
        </w:rPr>
        <w:t>军体类（</w:t>
      </w:r>
      <w:r w:rsidRPr="00A13A68">
        <w:rPr>
          <w:rFonts w:ascii="Calibri" w:hAnsi="Calibri" w:cs="Calibri"/>
          <w:b/>
          <w:bCs/>
        </w:rPr>
        <w:t>6.5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其中军体类</w:t>
      </w:r>
      <w:r w:rsidRPr="00C72F9A">
        <w:rPr>
          <w:rFonts w:ascii="宋体" w:hAnsi="宋体" w:cs="宋体"/>
        </w:rPr>
        <w:t>I</w:t>
      </w:r>
      <w:r w:rsidRPr="00C72F9A">
        <w:rPr>
          <w:rFonts w:ascii="宋体" w:hAnsi="宋体" w:cs="宋体" w:hint="eastAsia"/>
        </w:rPr>
        <w:t>的</w:t>
      </w:r>
      <w:r w:rsidRPr="00C72F9A">
        <w:rPr>
          <w:rFonts w:ascii="宋体" w:hAnsi="宋体" w:cs="宋体"/>
        </w:rPr>
        <w:t>2.5</w:t>
      </w:r>
      <w:r w:rsidRPr="00C72F9A">
        <w:rPr>
          <w:rFonts w:ascii="宋体" w:hAnsi="宋体" w:cs="宋体" w:hint="eastAsia"/>
        </w:rPr>
        <w:t>学分，学生应按照学校的统一要求修读；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A13A68">
        <w:rPr>
          <w:rFonts w:ascii="Calibri" w:hAnsi="Calibri" w:cs="宋体" w:hint="eastAsia"/>
        </w:rPr>
        <w:t>而军体类</w:t>
      </w:r>
      <w:r w:rsidRPr="00A13A68">
        <w:rPr>
          <w:rFonts w:ascii="Calibri" w:hAnsi="Calibri" w:cs="Calibri"/>
        </w:rPr>
        <w:t>II</w:t>
      </w:r>
      <w:r w:rsidRPr="00A13A68">
        <w:rPr>
          <w:rFonts w:ascii="Calibri" w:hAnsi="Calibri" w:cs="宋体" w:hint="eastAsia"/>
        </w:rPr>
        <w:t>的</w:t>
      </w:r>
      <w:r w:rsidRPr="00A13A68">
        <w:rPr>
          <w:rFonts w:ascii="Calibri" w:hAnsi="Calibri" w:cs="Calibri"/>
        </w:rPr>
        <w:t>4</w:t>
      </w:r>
      <w:r w:rsidRPr="00A13A68">
        <w:rPr>
          <w:rFonts w:ascii="Calibri" w:hAnsi="Calibri" w:cs="宋体" w:hint="eastAsia"/>
        </w:rPr>
        <w:t>学分，建议第</w:t>
      </w:r>
      <w:r w:rsidRPr="00A13A68">
        <w:rPr>
          <w:rFonts w:ascii="Calibri" w:hAnsi="Calibri" w:cs="Calibri"/>
        </w:rPr>
        <w:t>1</w:t>
      </w:r>
      <w:r w:rsidRPr="00A13A68">
        <w:rPr>
          <w:rFonts w:ascii="Calibri" w:hAnsi="Calibri" w:cs="宋体" w:hint="eastAsia"/>
        </w:rPr>
        <w:t>学期至第</w:t>
      </w:r>
      <w:r w:rsidRPr="00A13A68">
        <w:rPr>
          <w:rFonts w:ascii="Calibri" w:hAnsi="Calibri" w:cs="Calibri"/>
        </w:rPr>
        <w:t>4</w:t>
      </w:r>
      <w:r w:rsidRPr="00A13A68">
        <w:rPr>
          <w:rFonts w:ascii="Calibri" w:hAnsi="Calibri" w:cs="宋体" w:hint="eastAsia"/>
        </w:rPr>
        <w:t>学期每学期修读</w:t>
      </w:r>
      <w:r w:rsidRPr="00A13A68">
        <w:rPr>
          <w:rFonts w:ascii="Calibri" w:hAnsi="Calibri" w:cs="Calibri"/>
        </w:rPr>
        <w:t>1</w:t>
      </w:r>
      <w:r w:rsidRPr="00A13A68">
        <w:rPr>
          <w:rFonts w:ascii="Calibri" w:hAnsi="Calibri" w:cs="宋体" w:hint="eastAsia"/>
        </w:rPr>
        <w:t>学分课程。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3. </w:t>
      </w:r>
      <w:r w:rsidRPr="00A13A68">
        <w:rPr>
          <w:rFonts w:ascii="Calibri" w:hAnsi="Calibri" w:cs="宋体" w:hint="eastAsia"/>
          <w:b/>
          <w:bCs/>
        </w:rPr>
        <w:t>英语类（</w:t>
      </w:r>
      <w:r w:rsidRPr="00A13A68">
        <w:rPr>
          <w:rFonts w:ascii="Calibri" w:hAnsi="Calibri" w:cs="Calibri"/>
          <w:b/>
          <w:bCs/>
        </w:rPr>
        <w:t>12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学期至第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学期每学期修读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学分左右的课程。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4. </w:t>
      </w:r>
      <w:r w:rsidRPr="00A13A68">
        <w:rPr>
          <w:rFonts w:ascii="Calibri" w:hAnsi="Calibri" w:cs="宋体" w:hint="eastAsia"/>
          <w:b/>
          <w:bCs/>
        </w:rPr>
        <w:t>计算机基础类（</w:t>
      </w:r>
      <w:r w:rsidRPr="00A13A68">
        <w:rPr>
          <w:rFonts w:ascii="Calibri" w:hAnsi="Calibri" w:cs="Calibri"/>
          <w:b/>
          <w:bCs/>
        </w:rPr>
        <w:t>3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学期修读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程序设计及实验</w:t>
      </w:r>
      <w:r w:rsidRPr="00C72F9A">
        <w:rPr>
          <w:rFonts w:ascii="宋体" w:hAnsi="宋体" w:cs="宋体"/>
        </w:rPr>
        <w:t>(C)</w:t>
      </w:r>
      <w:r w:rsidRPr="00C72F9A">
        <w:rPr>
          <w:rFonts w:ascii="宋体" w:hAnsi="宋体" w:cs="宋体" w:hint="eastAsia"/>
        </w:rPr>
        <w:t>”课程。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5. </w:t>
      </w:r>
      <w:r w:rsidRPr="00A13A68">
        <w:rPr>
          <w:rFonts w:ascii="Calibri" w:hAnsi="Calibri" w:cs="宋体" w:hint="eastAsia"/>
          <w:b/>
          <w:bCs/>
        </w:rPr>
        <w:t>人文素养类（</w:t>
      </w:r>
      <w:r w:rsidRPr="00A13A68">
        <w:rPr>
          <w:rFonts w:ascii="Calibri" w:hAnsi="Calibri" w:cs="Calibri"/>
          <w:b/>
          <w:bCs/>
        </w:rPr>
        <w:t>6</w:t>
      </w:r>
      <w:r w:rsidRPr="00A13A68">
        <w:rPr>
          <w:rFonts w:ascii="Calibri" w:hAnsi="Calibri" w:cs="宋体" w:hint="eastAsia"/>
          <w:b/>
          <w:bCs/>
        </w:rPr>
        <w:t>学分）、创新创业类（</w:t>
      </w:r>
      <w:r w:rsidRPr="00A13A68">
        <w:rPr>
          <w:rFonts w:ascii="Calibri" w:hAnsi="Calibri" w:cs="Calibri"/>
          <w:b/>
          <w:bCs/>
        </w:rPr>
        <w:t>4</w:t>
      </w:r>
      <w:r w:rsidRPr="00A13A68">
        <w:rPr>
          <w:rFonts w:ascii="Calibri" w:hAnsi="Calibri" w:cs="宋体" w:hint="eastAsia"/>
          <w:b/>
          <w:bCs/>
        </w:rPr>
        <w:t>学分）和中国语言文化类（</w:t>
      </w:r>
      <w:r w:rsidRPr="00A13A68">
        <w:rPr>
          <w:rFonts w:ascii="Calibri" w:hAnsi="Calibri" w:cs="Calibri"/>
          <w:b/>
          <w:bCs/>
        </w:rPr>
        <w:t>2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至第</w:t>
      </w:r>
      <w:r w:rsidRPr="00C72F9A">
        <w:rPr>
          <w:rFonts w:ascii="宋体" w:hAnsi="宋体" w:cs="宋体"/>
        </w:rPr>
        <w:t>6</w:t>
      </w:r>
      <w:r w:rsidRPr="00C72F9A">
        <w:rPr>
          <w:rFonts w:ascii="宋体" w:hAnsi="宋体" w:cs="宋体" w:hint="eastAsia"/>
        </w:rPr>
        <w:t>学期每学期修读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学分课程。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（二）医疗器械与食品类学科基础课程（</w:t>
      </w:r>
      <w:r w:rsidRPr="00A13A68">
        <w:rPr>
          <w:rFonts w:ascii="Calibri" w:hAnsi="Calibri" w:cs="Calibri"/>
          <w:b/>
          <w:bCs/>
        </w:rPr>
        <w:t>57.5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1. </w:t>
      </w:r>
      <w:r w:rsidRPr="00A13A68">
        <w:rPr>
          <w:rFonts w:ascii="Calibri" w:hAnsi="Calibri" w:cs="宋体" w:hint="eastAsia"/>
          <w:b/>
          <w:bCs/>
        </w:rPr>
        <w:t>学科基础理论（</w:t>
      </w:r>
      <w:r w:rsidRPr="00A13A68">
        <w:rPr>
          <w:rFonts w:ascii="Calibri" w:hAnsi="Calibri" w:cs="Calibri"/>
          <w:b/>
          <w:bCs/>
        </w:rPr>
        <w:t>22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建议修读：第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6</w:t>
      </w:r>
      <w:r w:rsidRPr="00C72F9A">
        <w:rPr>
          <w:rFonts w:ascii="宋体" w:hAnsi="宋体" w:cs="宋体" w:hint="eastAsia"/>
        </w:rPr>
        <w:t>学分的“高等数学</w:t>
      </w:r>
      <w:r w:rsidRPr="00C72F9A">
        <w:rPr>
          <w:rFonts w:ascii="宋体" w:hAnsi="宋体" w:cs="宋体"/>
        </w:rPr>
        <w:t>A(1)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6</w:t>
      </w:r>
      <w:r w:rsidRPr="00C72F9A">
        <w:rPr>
          <w:rFonts w:ascii="宋体" w:hAnsi="宋体" w:cs="宋体" w:hint="eastAsia"/>
        </w:rPr>
        <w:t>学分的“高等数学</w:t>
      </w:r>
      <w:r w:rsidRPr="00C72F9A">
        <w:rPr>
          <w:rFonts w:ascii="宋体" w:hAnsi="宋体" w:cs="宋体"/>
        </w:rPr>
        <w:t>A(2)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学分的“线性代数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学分的“概率论与数理统计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学分的“大学物理</w:t>
      </w:r>
      <w:r w:rsidRPr="00C72F9A">
        <w:rPr>
          <w:rFonts w:ascii="宋体" w:hAnsi="宋体" w:cs="宋体"/>
        </w:rPr>
        <w:t>A(1)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学分的“大学物理</w:t>
      </w:r>
      <w:r w:rsidRPr="00C72F9A">
        <w:rPr>
          <w:rFonts w:ascii="宋体" w:hAnsi="宋体" w:cs="宋体"/>
        </w:rPr>
        <w:t>A(2)</w:t>
      </w:r>
      <w:r w:rsidRPr="00C72F9A">
        <w:rPr>
          <w:rFonts w:ascii="宋体" w:hAnsi="宋体" w:cs="宋体" w:hint="eastAsia"/>
        </w:rPr>
        <w:t>”。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2. </w:t>
      </w:r>
      <w:r w:rsidRPr="00A13A68">
        <w:rPr>
          <w:rFonts w:ascii="Calibri" w:hAnsi="Calibri" w:cs="宋体" w:hint="eastAsia"/>
          <w:b/>
          <w:bCs/>
        </w:rPr>
        <w:t>专业基础理论（</w:t>
      </w:r>
      <w:r w:rsidRPr="00A13A68">
        <w:rPr>
          <w:rFonts w:ascii="Calibri" w:hAnsi="Calibri" w:cs="Calibri"/>
          <w:b/>
          <w:bCs/>
        </w:rPr>
        <w:t>27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建议修读：第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学分的“电路原理”、第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学分的“模拟电子技术”、第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</w:t>
      </w:r>
      <w:r w:rsidRPr="00C72F9A">
        <w:rPr>
          <w:rFonts w:ascii="宋体" w:hAnsi="宋体" w:cs="宋体" w:hint="eastAsia"/>
        </w:rPr>
        <w:lastRenderedPageBreak/>
        <w:t>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学分的“数字电子技术”、第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学分的“人体生理学”、第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学分的“人体解剖学”、第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学分的“面向对象程序设计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学分的“工程力学</w:t>
      </w:r>
      <w:r w:rsidRPr="00C72F9A">
        <w:rPr>
          <w:rFonts w:ascii="宋体" w:hAnsi="宋体" w:cs="宋体"/>
        </w:rPr>
        <w:t>C</w:t>
      </w:r>
      <w:r w:rsidRPr="00C72F9A">
        <w:rPr>
          <w:rFonts w:ascii="宋体" w:hAnsi="宋体" w:cs="宋体" w:hint="eastAsia"/>
        </w:rPr>
        <w:t>”和第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学分的“自动控制原理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学分的“工程制图</w:t>
      </w:r>
      <w:r w:rsidRPr="00C72F9A">
        <w:rPr>
          <w:rFonts w:ascii="宋体" w:hAnsi="宋体" w:cs="宋体"/>
        </w:rPr>
        <w:t>A(1)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学分的“工程制图</w:t>
      </w:r>
      <w:r w:rsidRPr="00C72F9A">
        <w:rPr>
          <w:rFonts w:ascii="宋体" w:hAnsi="宋体" w:cs="宋体"/>
        </w:rPr>
        <w:t>A(2)</w:t>
      </w:r>
      <w:r w:rsidRPr="00C72F9A">
        <w:rPr>
          <w:rFonts w:ascii="宋体" w:hAnsi="宋体" w:cs="宋体" w:hint="eastAsia"/>
        </w:rPr>
        <w:t>”、第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学分的“普通化学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”和第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学分的“复变函数与积分变换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3. </w:t>
      </w:r>
      <w:r w:rsidRPr="00A13A68">
        <w:rPr>
          <w:rFonts w:ascii="Calibri" w:hAnsi="Calibri" w:cs="宋体" w:hint="eastAsia"/>
          <w:b/>
          <w:bCs/>
        </w:rPr>
        <w:t>基础实践（</w:t>
      </w:r>
      <w:r w:rsidRPr="00A13A68">
        <w:rPr>
          <w:rFonts w:ascii="Calibri" w:hAnsi="Calibri" w:cs="Calibri"/>
          <w:b/>
          <w:bCs/>
        </w:rPr>
        <w:t>7.5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建议修读与学科基础课程和专业基础课程相配套的基础实践课程，包括：“大学物理实验</w:t>
      </w:r>
      <w:r w:rsidRPr="00C72F9A">
        <w:rPr>
          <w:rFonts w:ascii="宋体" w:hAnsi="宋体" w:cs="宋体"/>
        </w:rPr>
        <w:t>(1)</w:t>
      </w:r>
      <w:r w:rsidRPr="00C72F9A">
        <w:rPr>
          <w:rFonts w:ascii="宋体" w:hAnsi="宋体" w:cs="宋体" w:hint="eastAsia"/>
        </w:rPr>
        <w:t>”、“大学物理实验</w:t>
      </w:r>
      <w:r w:rsidRPr="00C72F9A">
        <w:rPr>
          <w:rFonts w:ascii="宋体" w:hAnsi="宋体" w:cs="宋体"/>
        </w:rPr>
        <w:t>(2)</w:t>
      </w:r>
      <w:r w:rsidRPr="00C72F9A">
        <w:rPr>
          <w:rFonts w:ascii="宋体" w:hAnsi="宋体" w:cs="宋体" w:hint="eastAsia"/>
        </w:rPr>
        <w:t>”、“人体解剖学实验”、“人体生理学实验”、“数字电子技术实验”、“模拟电子技术实验”、“电路原理实验”、“面向对象程序设计实验”、“自控原理实验”、“材料力学实验”、“普通化学实验”、“金工实习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”和“医疗器械认知教育”等。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4. </w:t>
      </w:r>
      <w:r w:rsidRPr="00A13A68">
        <w:rPr>
          <w:rFonts w:ascii="Calibri" w:hAnsi="Calibri" w:cs="宋体" w:hint="eastAsia"/>
          <w:b/>
          <w:bCs/>
        </w:rPr>
        <w:t>实践（短学期）（</w:t>
      </w:r>
      <w:r w:rsidRPr="00A13A68">
        <w:rPr>
          <w:rFonts w:ascii="Calibri" w:hAnsi="Calibri" w:cs="Calibri"/>
          <w:b/>
          <w:bCs/>
        </w:rPr>
        <w:t>1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建议修读：短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学分的“制图测绘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（三）专业课程（</w:t>
      </w:r>
      <w:r w:rsidRPr="00A13A68">
        <w:rPr>
          <w:rFonts w:ascii="Calibri" w:hAnsi="Calibri" w:cs="Calibri"/>
          <w:b/>
          <w:bCs/>
        </w:rPr>
        <w:t>57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1. </w:t>
      </w:r>
      <w:r w:rsidRPr="00A13A68">
        <w:rPr>
          <w:rFonts w:ascii="Calibri" w:hAnsi="Calibri" w:cs="宋体" w:hint="eastAsia"/>
          <w:b/>
          <w:bCs/>
        </w:rPr>
        <w:t>专业核心课程（</w:t>
      </w:r>
      <w:r w:rsidRPr="00A13A68">
        <w:rPr>
          <w:rFonts w:ascii="Calibri" w:hAnsi="Calibri" w:cs="Calibri"/>
          <w:b/>
          <w:bCs/>
        </w:rPr>
        <w:t>22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微机原理及应用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医用电气安全及电磁兼容技术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生物医学传感器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信号与系统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生物医学电子学</w:t>
      </w:r>
      <w:r w:rsidRPr="00C72F9A">
        <w:rPr>
          <w:rFonts w:ascii="宋体" w:hAnsi="宋体" w:cs="宋体"/>
        </w:rPr>
        <w:t>C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数字信号处理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医学仪器设计原理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医学成像原理</w:t>
      </w:r>
      <w:r w:rsidRPr="00C72F9A">
        <w:rPr>
          <w:rFonts w:ascii="宋体" w:hAnsi="宋体" w:cs="宋体"/>
        </w:rPr>
        <w:t>C</w:t>
      </w:r>
      <w:r w:rsidRPr="00C72F9A">
        <w:rPr>
          <w:rFonts w:ascii="宋体" w:hAnsi="宋体" w:cs="宋体" w:hint="eastAsia"/>
        </w:rPr>
        <w:t>”。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微机原理及应用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医用电气安全及电磁兼容技术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生物医学传感器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医用检验仪器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机械设计基础</w:t>
      </w:r>
      <w:r w:rsidRPr="00C72F9A">
        <w:rPr>
          <w:rFonts w:ascii="宋体" w:hAnsi="宋体" w:cs="宋体"/>
        </w:rPr>
        <w:t>D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医疗器械系统设计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人体机能替代装置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/>
        </w:rPr>
        <w:t xml:space="preserve"> </w:t>
      </w:r>
      <w:r w:rsidRPr="00C72F9A">
        <w:rPr>
          <w:rFonts w:ascii="宋体" w:hAnsi="宋体" w:cs="宋体" w:hint="eastAsia"/>
        </w:rPr>
        <w:t>“机械制造技术基础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。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微机原理及应用</w:t>
      </w:r>
      <w:r w:rsidRPr="00C72F9A">
        <w:rPr>
          <w:rFonts w:ascii="宋体" w:hAnsi="宋体" w:cs="宋体"/>
        </w:rPr>
        <w:t>B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医用电气安全及电磁兼容技术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生物医学传感器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医用检验仪器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机械设计基础</w:t>
      </w:r>
      <w:r w:rsidRPr="00C72F9A">
        <w:rPr>
          <w:rFonts w:ascii="宋体" w:hAnsi="宋体" w:cs="宋体"/>
        </w:rPr>
        <w:t>D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无源医疗器械检测技术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有源医疗设备与检测评价</w:t>
      </w:r>
      <w:r w:rsidRPr="00C72F9A">
        <w:rPr>
          <w:rFonts w:ascii="宋体" w:hAnsi="宋体" w:cs="宋体"/>
        </w:rPr>
        <w:t>(1)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有源医疗设备与检测评价</w:t>
      </w:r>
      <w:r w:rsidRPr="00C72F9A">
        <w:rPr>
          <w:rFonts w:ascii="宋体" w:hAnsi="宋体" w:cs="宋体"/>
        </w:rPr>
        <w:t>(2)</w:t>
      </w:r>
      <w:r w:rsidRPr="00C72F9A">
        <w:rPr>
          <w:rFonts w:ascii="宋体" w:hAnsi="宋体" w:cs="宋体" w:hint="eastAsia"/>
        </w:rPr>
        <w:t>”。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2. </w:t>
      </w:r>
      <w:r w:rsidRPr="00A13A68">
        <w:rPr>
          <w:rFonts w:ascii="Calibri" w:hAnsi="Calibri" w:cs="宋体" w:hint="eastAsia"/>
          <w:b/>
          <w:bCs/>
        </w:rPr>
        <w:t>专业拓展课程（</w:t>
      </w:r>
      <w:r w:rsidRPr="00A13A68">
        <w:rPr>
          <w:rFonts w:ascii="Calibri" w:hAnsi="Calibri" w:cs="Calibri"/>
          <w:b/>
          <w:bCs/>
        </w:rPr>
        <w:t>8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医疗器械监督管理条例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嵌入式操作系统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嵌入式系统原理与应用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可编程逻辑电路原理和硬件描述语言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。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医疗器械监督管理条例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人机工程学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公差检测与技术测量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医疗器械概论</w:t>
      </w:r>
      <w:r w:rsidRPr="00C72F9A">
        <w:rPr>
          <w:rFonts w:ascii="宋体" w:hAnsi="宋体" w:cs="宋体"/>
        </w:rPr>
        <w:t>(</w:t>
      </w:r>
      <w:r w:rsidRPr="00C72F9A">
        <w:rPr>
          <w:rFonts w:ascii="宋体" w:hAnsi="宋体" w:cs="宋体" w:hint="eastAsia"/>
        </w:rPr>
        <w:t>双语</w:t>
      </w:r>
      <w:r w:rsidRPr="00C72F9A">
        <w:rPr>
          <w:rFonts w:ascii="宋体" w:hAnsi="宋体" w:cs="宋体"/>
        </w:rPr>
        <w:t>)A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生物医学工程材料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微创医疗器械概论</w:t>
      </w:r>
      <w:r w:rsidRPr="00C72F9A">
        <w:rPr>
          <w:rFonts w:ascii="宋体" w:hAnsi="宋体" w:cs="宋体"/>
        </w:rPr>
        <w:t>(1)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医用光学仪器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生物医学光学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医用影像设备概论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医用电子仪器概论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。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医疗器械监督管理条例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医疗器械概论</w:t>
      </w:r>
      <w:r w:rsidRPr="00C72F9A">
        <w:rPr>
          <w:rFonts w:ascii="宋体" w:hAnsi="宋体" w:cs="宋体"/>
        </w:rPr>
        <w:t>(</w:t>
      </w:r>
      <w:r w:rsidRPr="00C72F9A">
        <w:rPr>
          <w:rFonts w:ascii="宋体" w:hAnsi="宋体" w:cs="宋体" w:hint="eastAsia"/>
        </w:rPr>
        <w:t>双语</w:t>
      </w:r>
      <w:r w:rsidRPr="00C72F9A">
        <w:rPr>
          <w:rFonts w:ascii="宋体" w:hAnsi="宋体" w:cs="宋体"/>
        </w:rPr>
        <w:t>)A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生物医学工程材料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hAnsi="宋体" w:cs="宋体"/>
        </w:rPr>
        <w:t xml:space="preserve"> </w:t>
      </w:r>
      <w:r w:rsidRPr="00C72F9A">
        <w:rPr>
          <w:rFonts w:ascii="宋体" w:hAnsi="宋体" w:cs="宋体" w:hint="eastAsia"/>
        </w:rPr>
        <w:t>“人机工程学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微创医疗器械概论</w:t>
      </w:r>
      <w:r w:rsidRPr="00C72F9A">
        <w:rPr>
          <w:rFonts w:ascii="宋体" w:hAnsi="宋体" w:cs="宋体"/>
        </w:rPr>
        <w:t>(1)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医用光学仪器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生物医学</w:t>
      </w:r>
      <w:r w:rsidRPr="00C72F9A">
        <w:rPr>
          <w:rFonts w:ascii="宋体" w:hAnsi="宋体" w:cs="宋体" w:hint="eastAsia"/>
        </w:rPr>
        <w:lastRenderedPageBreak/>
        <w:t>光学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医用影像设备概论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、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医用电子仪器概论</w:t>
      </w:r>
      <w:r w:rsidRPr="00C72F9A">
        <w:rPr>
          <w:rFonts w:ascii="宋体" w:cs="宋体" w:hint="eastAsia"/>
        </w:rPr>
        <w:t>”</w:t>
      </w:r>
      <w:r w:rsidRPr="00C72F9A">
        <w:rPr>
          <w:rFonts w:ascii="宋体" w:hAnsi="宋体" w:cs="宋体" w:hint="eastAsia"/>
        </w:rPr>
        <w:t>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3. </w:t>
      </w:r>
      <w:r w:rsidRPr="00A13A68">
        <w:rPr>
          <w:rFonts w:ascii="Calibri" w:hAnsi="Calibri" w:cs="宋体" w:hint="eastAsia"/>
          <w:b/>
          <w:bCs/>
        </w:rPr>
        <w:t>专业实践课程（</w:t>
      </w:r>
      <w:r w:rsidRPr="00A13A68">
        <w:rPr>
          <w:rFonts w:ascii="Calibri" w:hAnsi="Calibri" w:cs="Calibri"/>
          <w:b/>
          <w:bCs/>
        </w:rPr>
        <w:t>4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不同方向的同学，建议修读与本方向专业课程相配套的专业实践课程，包括：“微机原理实验”、“医用电气安全及电磁兼容实验”、“生物医学传感器实验”、“信号与系统实验”、“数字信号处理实验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”、“医学仪器设计实验”、“机械设计基础实验”、“人体机能替代装置实验”、“无源医疗器械检测技术实验”、“有源医疗设备与检测评价</w:t>
      </w:r>
      <w:r w:rsidRPr="00C72F9A">
        <w:rPr>
          <w:rFonts w:ascii="宋体" w:hAnsi="宋体" w:cs="宋体"/>
        </w:rPr>
        <w:t>(1)</w:t>
      </w:r>
      <w:r w:rsidRPr="00C72F9A">
        <w:rPr>
          <w:rFonts w:ascii="宋体" w:hAnsi="宋体" w:cs="宋体" w:hint="eastAsia"/>
        </w:rPr>
        <w:t>实验”、“有源医疗设备与检测评价</w:t>
      </w:r>
      <w:r w:rsidRPr="00C72F9A">
        <w:rPr>
          <w:rFonts w:ascii="宋体" w:hAnsi="宋体" w:cs="宋体"/>
        </w:rPr>
        <w:t>(2)</w:t>
      </w:r>
      <w:r w:rsidRPr="00C72F9A">
        <w:rPr>
          <w:rFonts w:ascii="宋体" w:hAnsi="宋体" w:cs="宋体" w:hint="eastAsia"/>
        </w:rPr>
        <w:t>实验”。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4. </w:t>
      </w:r>
      <w:r w:rsidRPr="00A13A68">
        <w:rPr>
          <w:rFonts w:ascii="Calibri" w:hAnsi="Calibri" w:cs="宋体" w:hint="eastAsia"/>
          <w:b/>
          <w:bCs/>
        </w:rPr>
        <w:t>短学期实践（</w:t>
      </w:r>
      <w:r w:rsidRPr="00A13A68">
        <w:rPr>
          <w:rFonts w:ascii="Calibri" w:hAnsi="Calibri" w:cs="Calibri"/>
          <w:b/>
          <w:bCs/>
        </w:rPr>
        <w:t>8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不同方向的同学，在短</w:t>
      </w:r>
      <w:r w:rsidRPr="00C72F9A">
        <w:rPr>
          <w:rFonts w:ascii="宋体" w:hAnsi="宋体" w:cs="宋体"/>
        </w:rPr>
        <w:t>3-</w:t>
      </w:r>
      <w:r w:rsidRPr="00C72F9A">
        <w:rPr>
          <w:rFonts w:ascii="宋体" w:hAnsi="宋体" w:cs="宋体" w:hint="eastAsia"/>
        </w:rPr>
        <w:t>短</w:t>
      </w:r>
      <w:r w:rsidRPr="00C72F9A">
        <w:rPr>
          <w:rFonts w:ascii="宋体" w:hAnsi="宋体" w:cs="宋体"/>
        </w:rPr>
        <w:t>6</w:t>
      </w:r>
      <w:r w:rsidRPr="00C72F9A">
        <w:rPr>
          <w:rFonts w:ascii="宋体" w:hAnsi="宋体" w:cs="宋体" w:hint="eastAsia"/>
        </w:rPr>
        <w:t>共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个短学期中，完成相应方向</w:t>
      </w:r>
      <w:r w:rsidRPr="00C72F9A">
        <w:rPr>
          <w:rFonts w:ascii="宋体" w:hAnsi="宋体" w:cs="宋体"/>
        </w:rPr>
        <w:t>8</w:t>
      </w:r>
      <w:r w:rsidRPr="00C72F9A">
        <w:rPr>
          <w:rFonts w:ascii="宋体" w:hAnsi="宋体" w:cs="宋体" w:hint="eastAsia"/>
        </w:rPr>
        <w:t>个学分的短学期实践。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5. </w:t>
      </w:r>
      <w:r w:rsidRPr="00A13A68">
        <w:rPr>
          <w:rFonts w:ascii="Calibri" w:hAnsi="Calibri" w:cs="宋体" w:hint="eastAsia"/>
          <w:b/>
          <w:bCs/>
        </w:rPr>
        <w:t>实习与毕业设计（</w:t>
      </w:r>
      <w:r w:rsidRPr="00A13A68">
        <w:rPr>
          <w:rFonts w:ascii="Calibri" w:hAnsi="Calibri" w:cs="Calibri"/>
          <w:b/>
          <w:bCs/>
        </w:rPr>
        <w:t>15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第</w:t>
      </w:r>
      <w:r w:rsidRPr="00C72F9A">
        <w:rPr>
          <w:rFonts w:ascii="宋体" w:hAnsi="宋体" w:cs="宋体"/>
        </w:rPr>
        <w:t>7</w:t>
      </w:r>
      <w:r w:rsidRPr="00C72F9A">
        <w:rPr>
          <w:rFonts w:ascii="宋体" w:hAnsi="宋体" w:cs="宋体" w:hint="eastAsia"/>
        </w:rPr>
        <w:t>学期修读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学分的“生产实习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”。</w:t>
      </w:r>
    </w:p>
    <w:p w:rsidR="00FB5DEF" w:rsidRPr="00A13A68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第</w:t>
      </w:r>
      <w:r w:rsidRPr="00C72F9A">
        <w:rPr>
          <w:rFonts w:ascii="宋体" w:hAnsi="宋体" w:cs="宋体"/>
        </w:rPr>
        <w:t>8</w:t>
      </w:r>
      <w:r w:rsidRPr="00C72F9A">
        <w:rPr>
          <w:rFonts w:ascii="宋体" w:hAnsi="宋体" w:cs="宋体" w:hint="eastAsia"/>
        </w:rPr>
        <w:t>学期修读</w:t>
      </w:r>
      <w:r w:rsidRPr="00C72F9A">
        <w:rPr>
          <w:rFonts w:ascii="宋体" w:hAnsi="宋体" w:cs="宋体"/>
        </w:rPr>
        <w:t>14</w:t>
      </w:r>
      <w:r w:rsidRPr="00C72F9A">
        <w:rPr>
          <w:rFonts w:ascii="宋体" w:hAnsi="宋体" w:cs="宋体" w:hint="eastAsia"/>
        </w:rPr>
        <w:t>周</w:t>
      </w:r>
      <w:r w:rsidRPr="00C72F9A">
        <w:rPr>
          <w:rFonts w:ascii="宋体" w:hAnsi="宋体" w:cs="宋体"/>
        </w:rPr>
        <w:t>14</w:t>
      </w:r>
      <w:r w:rsidRPr="00C72F9A">
        <w:rPr>
          <w:rFonts w:ascii="宋体" w:hAnsi="宋体" w:cs="宋体" w:hint="eastAsia"/>
        </w:rPr>
        <w:t>学分的“毕业设计”。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（四）任选课程（</w:t>
      </w:r>
      <w:r w:rsidRPr="00A13A68">
        <w:rPr>
          <w:rFonts w:ascii="Calibri" w:hAnsi="Calibri" w:cs="Calibri"/>
          <w:b/>
          <w:bCs/>
        </w:rPr>
        <w:t>4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FB5DEF" w:rsidRPr="00C72F9A" w:rsidRDefault="00FB5DEF" w:rsidP="00FB5DEF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建议根据自己的需求在学校</w:t>
      </w:r>
      <w:r w:rsidRPr="00C72F9A">
        <w:rPr>
          <w:rFonts w:ascii="宋体" w:hAnsi="宋体" w:cs="宋体"/>
        </w:rPr>
        <w:t>2017</w:t>
      </w:r>
      <w:r w:rsidRPr="00C72F9A">
        <w:rPr>
          <w:rFonts w:ascii="宋体" w:hAnsi="宋体" w:cs="宋体" w:hint="eastAsia"/>
        </w:rPr>
        <w:t>级本科培养计划中选择合适的课程。</w:t>
      </w:r>
    </w:p>
    <w:p w:rsidR="00FB5DEF" w:rsidRPr="00A13A68" w:rsidRDefault="00FB5DEF" w:rsidP="00FB5DEF">
      <w:pPr>
        <w:spacing w:line="440" w:lineRule="exact"/>
        <w:jc w:val="left"/>
        <w:rPr>
          <w:rFonts w:ascii="Calibri" w:hAnsi="Calibri" w:cs="Calibri"/>
        </w:rPr>
      </w:pPr>
    </w:p>
    <w:p w:rsidR="00FB5DEF" w:rsidRPr="007F40F9" w:rsidRDefault="00FB5DEF" w:rsidP="00FB5DEF">
      <w:pPr>
        <w:spacing w:line="300" w:lineRule="auto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二、按学期的指导性修读意见</w:t>
      </w:r>
    </w:p>
    <w:tbl>
      <w:tblPr>
        <w:tblW w:w="907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77"/>
        <w:gridCol w:w="2552"/>
        <w:gridCol w:w="907"/>
        <w:gridCol w:w="1077"/>
        <w:gridCol w:w="2552"/>
        <w:gridCol w:w="907"/>
      </w:tblGrid>
      <w:tr w:rsidR="00FB5DEF" w:rsidRPr="00F45B4A" w:rsidTr="00990352">
        <w:trPr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第一学期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第二学期</w:t>
            </w:r>
          </w:p>
        </w:tc>
      </w:tr>
      <w:tr w:rsidR="00FB5DEF" w:rsidRPr="00F45B4A" w:rsidTr="00990352">
        <w:trPr>
          <w:trHeight w:val="397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军体类</w:t>
            </w:r>
            <w:r w:rsidRPr="00A13A68">
              <w:rPr>
                <w:rFonts w:ascii="Calibri" w:hAnsi="Calibri" w:cs="Calibri"/>
                <w:kern w:val="0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军体类</w:t>
            </w:r>
            <w:r w:rsidRPr="00A13A68">
              <w:rPr>
                <w:rFonts w:ascii="Calibri" w:hAnsi="Calibri" w:cs="Calibri"/>
                <w:kern w:val="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bookmarkStart w:id="4" w:name="_Hlk450418392"/>
            <w:r w:rsidRPr="00A13A68">
              <w:rPr>
                <w:rFonts w:ascii="Calibri" w:hAnsi="Calibri" w:cs="Calibri"/>
                <w:kern w:val="0"/>
              </w:rPr>
              <w:t>12002000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程序设计及实践</w:t>
            </w:r>
            <w:r w:rsidRPr="00A13A68">
              <w:rPr>
                <w:rFonts w:ascii="Calibri" w:hAnsi="Calibri" w:cs="Calibri"/>
                <w:kern w:val="0"/>
              </w:rPr>
              <w:t>(C)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22000220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高等数学</w:t>
            </w:r>
            <w:r w:rsidRPr="00A13A68">
              <w:rPr>
                <w:rFonts w:ascii="Calibri" w:hAnsi="Calibri" w:cs="Calibri"/>
                <w:kern w:val="0"/>
              </w:rPr>
              <w:t>A(2)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6.0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22000210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高等数学</w:t>
            </w:r>
            <w:r w:rsidRPr="00AC28D1">
              <w:rPr>
                <w:kern w:val="0"/>
              </w:rPr>
              <w:t>A(1)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6.0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22000050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大学物理</w:t>
            </w:r>
            <w:r w:rsidRPr="00AC28D1">
              <w:rPr>
                <w:kern w:val="0"/>
              </w:rPr>
              <w:t>A(1)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4.0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14000300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工程制图</w:t>
            </w:r>
            <w:r w:rsidRPr="00AC28D1">
              <w:rPr>
                <w:kern w:val="0"/>
              </w:rPr>
              <w:t>A(1)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19000501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人体生理学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14000310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工程制图</w:t>
            </w:r>
            <w:r w:rsidRPr="00AC28D1">
              <w:rPr>
                <w:kern w:val="0"/>
              </w:rPr>
              <w:t>A(2)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19000491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人体解剖学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19101660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人体生理学实验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19101230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人体解剖学实验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  <w:highlight w:val="cyan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  <w:highlight w:val="cyan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19102240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spacing w:line="300" w:lineRule="atLeas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医疗器械认知教育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  <w:highlight w:val="cyan"/>
              </w:rPr>
            </w:pPr>
          </w:p>
        </w:tc>
      </w:tr>
      <w:bookmarkEnd w:id="4"/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2</w:t>
            </w:r>
            <w:r w:rsidR="00DC70DE">
              <w:rPr>
                <w:rFonts w:ascii="Calibri" w:hAnsi="Calibri" w:cs="Calibri"/>
                <w:b/>
                <w:bCs/>
                <w:kern w:val="0"/>
              </w:rPr>
              <w:t>2.5</w:t>
            </w:r>
            <w:bookmarkStart w:id="5" w:name="_GoBack"/>
            <w:bookmarkEnd w:id="5"/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22.5</w:t>
            </w:r>
          </w:p>
        </w:tc>
      </w:tr>
      <w:tr w:rsidR="00FB5DEF" w:rsidRPr="00F45B4A" w:rsidTr="00990352">
        <w:trPr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1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2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</w:tr>
      <w:tr w:rsidR="00FB5DEF" w:rsidRPr="00F45B4A" w:rsidTr="00990352">
        <w:trPr>
          <w:trHeight w:val="397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14100421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制图测绘</w:t>
            </w:r>
            <w:r w:rsidRPr="00AC28D1">
              <w:rPr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</w:tr>
      <w:tr w:rsidR="00FB5DEF" w:rsidRPr="00F45B4A" w:rsidTr="00990352">
        <w:trPr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lastRenderedPageBreak/>
              <w:t>第三学期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第四学期</w:t>
            </w:r>
          </w:p>
        </w:tc>
      </w:tr>
      <w:tr w:rsidR="00FB5DEF" w:rsidRPr="00F45B4A" w:rsidTr="00990352">
        <w:trPr>
          <w:trHeight w:val="397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 w:rsidRPr="00AC28D1">
              <w:rPr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军体类</w:t>
            </w:r>
            <w:r w:rsidRPr="00AC28D1">
              <w:rPr>
                <w:kern w:val="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军体类</w:t>
            </w:r>
            <w:r w:rsidRPr="00AC28D1">
              <w:rPr>
                <w:kern w:val="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 w:rsidRPr="00AC28D1">
              <w:rPr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bookmarkStart w:id="6" w:name="_Hlk450414070"/>
            <w:r w:rsidRPr="00AC28D1">
              <w:rPr>
                <w:kern w:val="0"/>
              </w:rPr>
              <w:t>22000060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大学物理</w:t>
            </w:r>
            <w:r w:rsidRPr="00AC28D1">
              <w:rPr>
                <w:kern w:val="0"/>
              </w:rPr>
              <w:t>A(2)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4.0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12002060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djustRightInd w:val="0"/>
              <w:spacing w:line="320" w:lineRule="exact"/>
              <w:jc w:val="left"/>
              <w:textAlignment w:val="baseline"/>
            </w:pPr>
            <w:r w:rsidRPr="00AC28D1">
              <w:rPr>
                <w:rFonts w:hAnsi="宋体" w:cs="宋体" w:hint="eastAsia"/>
              </w:rPr>
              <w:t>模拟电子技术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djustRightInd w:val="0"/>
              <w:spacing w:line="320" w:lineRule="exact"/>
              <w:jc w:val="center"/>
              <w:textAlignment w:val="baseline"/>
            </w:pPr>
            <w:r w:rsidRPr="00AC28D1"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14000282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工程力学</w:t>
            </w:r>
            <w:r w:rsidRPr="00AC28D1">
              <w:rPr>
                <w:kern w:val="0"/>
              </w:rPr>
              <w:t>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12002070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djustRightInd w:val="0"/>
              <w:spacing w:line="320" w:lineRule="exact"/>
              <w:jc w:val="left"/>
              <w:textAlignment w:val="baseline"/>
            </w:pPr>
            <w:r w:rsidRPr="00AC28D1">
              <w:rPr>
                <w:rFonts w:hAnsi="宋体" w:cs="宋体" w:hint="eastAsia"/>
              </w:rPr>
              <w:t>数字电子技术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djustRightInd w:val="0"/>
              <w:spacing w:line="320" w:lineRule="exact"/>
              <w:jc w:val="center"/>
              <w:textAlignment w:val="baseline"/>
            </w:pPr>
            <w:r w:rsidRPr="00AC28D1"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22000621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线性代数</w:t>
            </w:r>
            <w:r w:rsidRPr="00AC28D1">
              <w:rPr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</w:rPr>
            </w:pPr>
            <w:r w:rsidRPr="00AC28D1">
              <w:rPr>
                <w:kern w:val="0"/>
              </w:rPr>
              <w:t>19000432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utoSpaceDE w:val="0"/>
              <w:autoSpaceDN w:val="0"/>
              <w:adjustRightInd w:val="0"/>
              <w:jc w:val="left"/>
            </w:pPr>
            <w:r w:rsidRPr="00AC28D1">
              <w:rPr>
                <w:rFonts w:hAnsi="宋体" w:cs="宋体" w:hint="eastAsia"/>
              </w:rPr>
              <w:t>面向对象程序设计</w:t>
            </w:r>
            <w:r w:rsidRPr="00AC28D1"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22000172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概率论与数理统计</w:t>
            </w:r>
            <w:r w:rsidRPr="00AC28D1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19001702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自动控制原理</w:t>
            </w:r>
            <w:r w:rsidRPr="00AC28D1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18000290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djustRightInd w:val="0"/>
              <w:spacing w:line="320" w:lineRule="exact"/>
              <w:jc w:val="left"/>
              <w:textAlignment w:val="baseline"/>
            </w:pPr>
            <w:r w:rsidRPr="00AC28D1">
              <w:rPr>
                <w:rFonts w:hAnsi="宋体" w:cs="宋体" w:hint="eastAsia"/>
              </w:rPr>
              <w:t>电路原理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adjustRightInd w:val="0"/>
              <w:spacing w:line="320" w:lineRule="exact"/>
              <w:jc w:val="center"/>
              <w:textAlignment w:val="baseline"/>
            </w:pPr>
            <w:r w:rsidRPr="00AC28D1">
              <w:t>4.0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t>19000600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液压与气动技术</w:t>
            </w:r>
            <w:r w:rsidRPr="00AC28D1">
              <w:rPr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22000141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复变函数与积分变换</w:t>
            </w:r>
            <w:r w:rsidRPr="00AC28D1">
              <w:rPr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22100050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大学物理实验</w:t>
            </w:r>
            <w:r w:rsidRPr="00AC28D1">
              <w:rPr>
                <w:kern w:val="0"/>
              </w:rPr>
              <w:t>(2)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22100040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大学物理实验</w:t>
            </w:r>
            <w:r w:rsidRPr="00AC28D1">
              <w:rPr>
                <w:kern w:val="0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12101020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数字电子技术实验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12101000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电路原理实验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12101010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模拟电子技术实验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14100080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材料力学实验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19100610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自控原理实验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0.5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34100012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金工实习</w:t>
            </w:r>
            <w:r w:rsidRPr="00AC28D1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</w:rPr>
            </w:pPr>
            <w:r w:rsidRPr="00AC28D1">
              <w:rPr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</w:rPr>
            </w:pPr>
            <w:r w:rsidRPr="00AC28D1">
              <w:rPr>
                <w:kern w:val="0"/>
              </w:rPr>
              <w:t>19101180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left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面向对象程序设计实验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C28D1" w:rsidRDefault="00FB5DEF" w:rsidP="00990352">
            <w:pPr>
              <w:spacing w:line="300" w:lineRule="exact"/>
              <w:jc w:val="center"/>
              <w:rPr>
                <w:kern w:val="0"/>
                <w:highlight w:val="yellow"/>
              </w:rPr>
            </w:pPr>
            <w:r w:rsidRPr="00AC28D1">
              <w:rPr>
                <w:kern w:val="0"/>
              </w:rPr>
              <w:t>0.5</w:t>
            </w:r>
          </w:p>
        </w:tc>
      </w:tr>
      <w:bookmarkEnd w:id="6"/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30.5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highlight w:val="cyan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23.5</w:t>
            </w:r>
          </w:p>
        </w:tc>
      </w:tr>
      <w:tr w:rsidR="00FB5DEF" w:rsidRPr="00F45B4A" w:rsidTr="00990352">
        <w:trPr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3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4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</w:tr>
      <w:tr w:rsidR="00FB5DEF" w:rsidRPr="00F45B4A" w:rsidTr="00990352">
        <w:trPr>
          <w:trHeight w:val="397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电子技术技能训练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医院实习</w:t>
            </w:r>
            <w:r w:rsidRPr="00A13A68">
              <w:rPr>
                <w:rFonts w:ascii="Calibri" w:hAnsi="Calibri" w:cs="Calibri"/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spacing w:line="300" w:lineRule="exact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spacing w:line="300" w:lineRule="exact"/>
              <w:jc w:val="left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spacing w:line="300" w:lineRule="exact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电子线路</w:t>
            </w:r>
            <w:r w:rsidRPr="00A13A68">
              <w:rPr>
                <w:rFonts w:ascii="Calibri" w:hAnsi="Calibri" w:cs="Calibri"/>
                <w:kern w:val="0"/>
              </w:rPr>
              <w:t>CAD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solidworks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3.0</w:t>
            </w:r>
          </w:p>
        </w:tc>
      </w:tr>
      <w:tr w:rsidR="00FB5DEF" w:rsidRPr="00F45B4A" w:rsidTr="00990352">
        <w:trPr>
          <w:trHeight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第五学期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第六学期</w:t>
            </w:r>
          </w:p>
        </w:tc>
      </w:tr>
      <w:tr w:rsidR="00FB5DEF" w:rsidRPr="00F45B4A" w:rsidTr="00990352">
        <w:trPr>
          <w:trHeight w:val="454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bookmarkStart w:id="7" w:name="_Hlk486946735"/>
            <w:r w:rsidRPr="00A13A68">
              <w:rPr>
                <w:rFonts w:ascii="Calibri" w:hAnsi="Calibri" w:cs="Calibri"/>
                <w:kern w:val="0"/>
              </w:rPr>
              <w:t>19000912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微机原理及应用</w:t>
            </w:r>
            <w:r w:rsidRPr="00A13A68">
              <w:rPr>
                <w:rFonts w:ascii="Calibri" w:hAnsi="Calibri" w:cs="Calibri"/>
                <w:kern w:val="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16"/>
                <w:kern w:val="0"/>
              </w:rPr>
            </w:pPr>
            <w:r w:rsidRPr="00A13A68">
              <w:rPr>
                <w:rFonts w:ascii="Calibri" w:hAnsi="Calibri" w:cs="Calibri"/>
                <w:spacing w:val="-16"/>
                <w:kern w:val="0"/>
              </w:rPr>
              <w:t>1</w:t>
            </w:r>
            <w:r w:rsidRPr="00A13A68">
              <w:rPr>
                <w:rFonts w:ascii="Calibri" w:hAnsi="Calibri" w:cs="Calibri"/>
                <w:kern w:val="0"/>
              </w:rPr>
              <w:t>9003190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pacing w:val="-18"/>
                <w:kern w:val="0"/>
              </w:rPr>
            </w:pPr>
            <w:r w:rsidRPr="00A13A68">
              <w:rPr>
                <w:rFonts w:ascii="Calibri" w:hAnsi="Calibri" w:cs="宋体" w:hint="eastAsia"/>
                <w:spacing w:val="-18"/>
                <w:kern w:val="0"/>
              </w:rPr>
              <w:t>医用电气安全及电磁兼容技术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嵌入式操作系统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19002460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数字信号处理</w:t>
            </w:r>
            <w:r w:rsidRPr="00A13A68">
              <w:rPr>
                <w:rFonts w:ascii="Calibri" w:hAnsi="Calibri" w:cs="Calibri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19002450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信号与系统</w:t>
            </w:r>
            <w:r w:rsidRPr="00A13A68">
              <w:rPr>
                <w:rFonts w:ascii="Calibri" w:hAnsi="Calibri" w:cs="Calibri"/>
                <w:kern w:val="0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19001441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医用检验仪器</w:t>
            </w:r>
            <w:r w:rsidRPr="00A13A68">
              <w:rPr>
                <w:rFonts w:ascii="Calibri" w:hAnsi="Calibri" w:cs="Calibri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19003210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生物医学电子学</w:t>
            </w:r>
            <w:r w:rsidRPr="00A13A68">
              <w:rPr>
                <w:rFonts w:ascii="Calibri" w:hAnsi="Calibri" w:cs="Calibri"/>
                <w:kern w:val="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有源医疗设备与检测评价</w:t>
            </w:r>
            <w:r w:rsidRPr="00A13A68">
              <w:rPr>
                <w:rFonts w:ascii="Calibri" w:hAnsi="Calibri" w:cs="Calibri"/>
                <w:kern w:val="0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14000614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机械设计基础</w:t>
            </w:r>
            <w:r w:rsidRPr="00A13A68">
              <w:rPr>
                <w:rFonts w:ascii="Calibri" w:hAnsi="Calibri" w:cs="Calibri"/>
                <w:kern w:val="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19002700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 w:rsidRPr="00A13A68">
              <w:rPr>
                <w:rFonts w:ascii="Calibri" w:hAnsi="Calibri" w:cs="宋体" w:hint="eastAsia"/>
              </w:rPr>
              <w:t>嵌入式系统原理与应用</w:t>
            </w:r>
            <w:r w:rsidRPr="00A13A68">
              <w:rPr>
                <w:rFonts w:ascii="Calibri" w:hAnsi="Calibri" w:cs="Calibri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19003040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医疗器械系统设计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jc w:val="left"/>
              <w:rPr>
                <w:rFonts w:ascii="Calibri" w:hAnsi="Calibri" w:cs="Calibri"/>
              </w:rPr>
            </w:pPr>
            <w:r w:rsidRPr="00A13A68">
              <w:rPr>
                <w:rFonts w:ascii="Calibri" w:hAnsi="Calibri" w:cs="宋体" w:hint="eastAsia"/>
              </w:rPr>
              <w:t>可编程逻辑电路原理和硬件描述语言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19000940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pacing w:val="-16"/>
                <w:kern w:val="0"/>
              </w:rPr>
            </w:pPr>
            <w:r w:rsidRPr="00A13A68">
              <w:rPr>
                <w:rFonts w:ascii="Calibri" w:hAnsi="Calibri" w:cs="宋体" w:hint="eastAsia"/>
                <w:spacing w:val="-16"/>
                <w:kern w:val="0"/>
              </w:rPr>
              <w:t>无源医疗器械检测技术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19000890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微创医疗器械概论</w:t>
            </w:r>
            <w:r w:rsidRPr="00A13A68">
              <w:rPr>
                <w:rFonts w:ascii="Calibri" w:hAnsi="Calibri" w:cs="Calibri"/>
                <w:kern w:val="0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A13A68">
              <w:rPr>
                <w:rFonts w:ascii="Calibri" w:hAnsi="Calibri" w:cs="Calibri"/>
                <w:kern w:val="0"/>
              </w:rPr>
              <w:t>19002940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生物医学传感器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spacing w:val="-18"/>
                <w:kern w:val="0"/>
              </w:rPr>
              <w:t>医用电气安全及电磁兼容实验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19000450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人机工程学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数字信号处理实验</w:t>
            </w:r>
            <w:r w:rsidRPr="00A13A68">
              <w:rPr>
                <w:rFonts w:ascii="Calibri" w:hAnsi="Calibri" w:cs="Calibri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14000380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公差检测与技术测量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spacing w:val="-16"/>
                <w:kern w:val="0"/>
              </w:rPr>
            </w:pPr>
            <w:r w:rsidRPr="00A13A68">
              <w:rPr>
                <w:rFonts w:ascii="Calibri" w:hAnsi="Calibri" w:cs="宋体" w:hint="eastAsia"/>
                <w:spacing w:val="-16"/>
                <w:kern w:val="0"/>
              </w:rPr>
              <w:t>有源医疗设备与检测评价</w:t>
            </w:r>
            <w:r w:rsidRPr="00A13A68">
              <w:rPr>
                <w:rFonts w:ascii="Calibri" w:hAnsi="Calibri" w:cs="Calibri"/>
                <w:spacing w:val="-16"/>
                <w:kern w:val="0"/>
              </w:rPr>
              <w:t>(1)</w:t>
            </w:r>
            <w:r w:rsidRPr="00A13A68">
              <w:rPr>
                <w:rFonts w:ascii="Calibri" w:hAnsi="Calibri" w:cs="宋体" w:hint="eastAsia"/>
                <w:spacing w:val="-16"/>
                <w:kern w:val="0"/>
              </w:rPr>
              <w:t>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</w:tr>
      <w:bookmarkEnd w:id="7"/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lastRenderedPageBreak/>
              <w:t>19000260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机械制造技术基础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spacing w:val="-16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19000560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生物医学工程材料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spacing w:val="-16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19001090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医疗器械概论</w:t>
            </w:r>
            <w:r w:rsidRPr="00A13A68">
              <w:rPr>
                <w:rFonts w:ascii="Calibri" w:hAnsi="Calibri" w:cs="Calibri"/>
                <w:kern w:val="0"/>
              </w:rPr>
              <w:t>(</w:t>
            </w:r>
            <w:r w:rsidRPr="00A13A68">
              <w:rPr>
                <w:rFonts w:ascii="Calibri" w:hAnsi="Calibri" w:cs="宋体" w:hint="eastAsia"/>
                <w:kern w:val="0"/>
              </w:rPr>
              <w:t>双语</w:t>
            </w:r>
            <w:r w:rsidRPr="00A13A68">
              <w:rPr>
                <w:rFonts w:ascii="Calibri" w:hAnsi="Calibri" w:cs="Calibri"/>
                <w:kern w:val="0"/>
              </w:rPr>
              <w:t>)A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19100340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微机原理实验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textAlignment w:val="baseline"/>
              <w:rPr>
                <w:rFonts w:ascii="Calibri" w:hAnsi="Calibri" w:cs="Calibri"/>
                <w:w w:val="90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A13A68">
              <w:rPr>
                <w:rFonts w:ascii="Calibri" w:hAnsi="Calibri" w:cs="Calibri"/>
                <w:kern w:val="0"/>
              </w:rPr>
              <w:t>19101700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  <w:highlight w:val="cyan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生物医学传感器实验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19101270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信号与系统实验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14100450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机械设计基础实验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spacing w:val="-16"/>
                <w:kern w:val="0"/>
              </w:rPr>
            </w:pPr>
            <w:r w:rsidRPr="00A13A68">
              <w:rPr>
                <w:rFonts w:ascii="Calibri" w:hAnsi="Calibri" w:cs="宋体" w:hint="eastAsia"/>
                <w:spacing w:val="-16"/>
                <w:kern w:val="0"/>
              </w:rPr>
              <w:t>无源医疗器械检测技术实验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3</w:t>
            </w:r>
            <w:r>
              <w:rPr>
                <w:rFonts w:ascii="Calibri" w:hAnsi="Calibri" w:cs="Calibri"/>
                <w:b/>
                <w:bCs/>
                <w:kern w:val="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2</w:t>
            </w:r>
            <w:r>
              <w:rPr>
                <w:rFonts w:ascii="Calibri" w:hAnsi="Calibri" w:cs="Calibri"/>
                <w:b/>
                <w:bCs/>
                <w:kern w:val="0"/>
              </w:rPr>
              <w:t>1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.5</w:t>
            </w:r>
          </w:p>
        </w:tc>
      </w:tr>
      <w:tr w:rsidR="00FB5DEF" w:rsidRPr="00F45B4A" w:rsidTr="00990352">
        <w:trPr>
          <w:trHeight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5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6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</w:tr>
      <w:tr w:rsidR="00FB5DEF" w:rsidRPr="00F45B4A" w:rsidTr="00990352">
        <w:trPr>
          <w:trHeight w:val="454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嵌入式系统课程设计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19100320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宋体" w:hint="eastAsia"/>
                <w:color w:val="000000"/>
                <w:kern w:val="0"/>
              </w:rPr>
              <w:t>数字信号处理课程设计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19102340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FPGA</w:t>
            </w:r>
            <w:r w:rsidRPr="00A13A68">
              <w:rPr>
                <w:rFonts w:ascii="Calibri" w:hAnsi="Calibri" w:cs="宋体" w:hint="eastAsia"/>
                <w:color w:val="000000"/>
                <w:kern w:val="0"/>
              </w:rPr>
              <w:t>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19102260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宋体" w:hint="eastAsia"/>
                <w:color w:val="000000"/>
                <w:kern w:val="0"/>
              </w:rPr>
              <w:t>生物医学电子学课程设计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1.0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医疗器械综合设计</w:t>
            </w:r>
            <w:r w:rsidRPr="00A13A68">
              <w:rPr>
                <w:rFonts w:ascii="Calibri" w:hAnsi="Calibri" w:cs="Calibri"/>
                <w:kern w:val="0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微创与介入医疗器械设计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2.5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有源医疗器械检测技术综合设计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6.0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4.5</w:t>
            </w:r>
          </w:p>
        </w:tc>
      </w:tr>
      <w:tr w:rsidR="00FB5DEF" w:rsidRPr="00F45B4A" w:rsidTr="00990352">
        <w:trPr>
          <w:trHeight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第七学期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第八学期</w:t>
            </w:r>
          </w:p>
        </w:tc>
      </w:tr>
      <w:tr w:rsidR="00FB5DEF" w:rsidRPr="00F45B4A" w:rsidTr="00990352">
        <w:trPr>
          <w:trHeight w:val="454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19002510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医学仪器设计原理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毕业设计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14.0</w:t>
            </w: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19001132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医学成像原理</w:t>
            </w:r>
            <w:r w:rsidRPr="00A13A68">
              <w:rPr>
                <w:rFonts w:ascii="Calibri" w:hAnsi="Calibri" w:cs="Calibri"/>
                <w:kern w:val="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</w:rPr>
            </w:pPr>
            <w:r w:rsidRPr="00A13A68">
              <w:rPr>
                <w:rFonts w:ascii="Calibri" w:hAnsi="Calibri" w:cs="Calibri"/>
                <w:color w:val="000000"/>
                <w:kern w:val="0"/>
              </w:rPr>
              <w:t>2.0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19000480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人体机能替代装置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有源医疗设备与检测评价</w:t>
            </w:r>
            <w:r w:rsidRPr="00A13A68">
              <w:rPr>
                <w:rFonts w:ascii="Calibri" w:hAnsi="Calibri" w:cs="Calibri"/>
                <w:kern w:val="0"/>
              </w:rPr>
              <w:t>(2)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医疗器械监督管理条例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医用光学仪器</w:t>
            </w:r>
            <w:r w:rsidRPr="00A13A68">
              <w:rPr>
                <w:rFonts w:ascii="Calibri" w:hAnsi="Calibri" w:cs="Calibri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19002380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生物医学光学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医用影像设备概论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19001400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医用电子仪器概论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19101360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医学仪器设计实验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人体机能替代装置实验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19102040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spacing w:val="-16"/>
                <w:kern w:val="0"/>
              </w:rPr>
              <w:t>有源医疗设备与检测评价</w:t>
            </w:r>
            <w:r w:rsidRPr="00A13A68">
              <w:rPr>
                <w:rFonts w:ascii="Calibri" w:hAnsi="Calibri" w:cs="Calibri"/>
                <w:spacing w:val="-16"/>
                <w:kern w:val="0"/>
              </w:rPr>
              <w:t>(2)</w:t>
            </w:r>
            <w:r w:rsidRPr="00A13A68">
              <w:rPr>
                <w:rFonts w:ascii="Calibri" w:hAnsi="Calibri" w:cs="宋体" w:hint="eastAsia"/>
                <w:spacing w:val="-16"/>
                <w:kern w:val="0"/>
              </w:rPr>
              <w:t>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19100230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生产实习</w:t>
            </w:r>
            <w:r w:rsidRPr="00A13A68">
              <w:rPr>
                <w:rFonts w:ascii="Calibri" w:hAnsi="Calibri" w:cs="Calibri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FB5DEF" w:rsidRPr="00F45B4A" w:rsidTr="00990352">
        <w:trPr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24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5DEF" w:rsidRPr="00A13A68" w:rsidRDefault="00FB5DEF" w:rsidP="00990352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Calibri"/>
                <w:b/>
                <w:bCs/>
                <w:kern w:val="0"/>
              </w:rPr>
              <w:t>14.0</w:t>
            </w:r>
          </w:p>
        </w:tc>
      </w:tr>
    </w:tbl>
    <w:p w:rsidR="004A5487" w:rsidRDefault="004A5487" w:rsidP="00323B43"/>
    <w:p w:rsidR="004A5487" w:rsidRDefault="004A5487">
      <w:pPr>
        <w:widowControl/>
        <w:spacing w:after="200" w:line="276" w:lineRule="auto"/>
        <w:jc w:val="left"/>
      </w:pPr>
      <w:r>
        <w:br w:type="page"/>
      </w:r>
    </w:p>
    <w:p w:rsidR="00BE31E3" w:rsidRDefault="00BE31E3" w:rsidP="00BE31E3">
      <w:pPr>
        <w:pStyle w:val="1"/>
        <w:spacing w:after="180"/>
      </w:pPr>
      <w:bookmarkStart w:id="8" w:name="_Toc393616753"/>
      <w:bookmarkStart w:id="9" w:name="_Toc425781665"/>
      <w:bookmarkStart w:id="10" w:name="_Toc456172145"/>
      <w:r w:rsidRPr="00C774E3">
        <w:rPr>
          <w:rFonts w:hint="eastAsia"/>
        </w:rPr>
        <w:lastRenderedPageBreak/>
        <w:t>食品科学与工程</w:t>
      </w:r>
      <w:r w:rsidRPr="00C774E3">
        <w:rPr>
          <w:rFonts w:hint="eastAsia"/>
        </w:rPr>
        <w:t xml:space="preserve"> (1904)</w:t>
      </w:r>
      <w:bookmarkEnd w:id="8"/>
      <w:bookmarkEnd w:id="9"/>
      <w:bookmarkEnd w:id="10"/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食品科学与工程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专业培养计划要求总</w:t>
      </w:r>
      <w:r w:rsidRPr="00536CF3">
        <w:rPr>
          <w:rFonts w:hAnsi="Calibri"/>
          <w:color w:val="000000" w:themeColor="text1"/>
          <w:sz w:val="21"/>
          <w:szCs w:val="21"/>
        </w:rPr>
        <w:t>学分为</w:t>
      </w:r>
      <w:r w:rsidRPr="00536CF3">
        <w:rPr>
          <w:color w:val="000000" w:themeColor="text1"/>
          <w:sz w:val="21"/>
          <w:szCs w:val="21"/>
        </w:rPr>
        <w:t>164</w:t>
      </w:r>
      <w:r w:rsidRPr="00536CF3">
        <w:rPr>
          <w:rFonts w:hAnsi="Calibri"/>
          <w:color w:val="000000" w:themeColor="text1"/>
          <w:sz w:val="21"/>
          <w:szCs w:val="21"/>
        </w:rPr>
        <w:t>，分为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通识教育课程（</w:t>
      </w:r>
      <w:r w:rsidRPr="00536CF3">
        <w:rPr>
          <w:color w:val="000000" w:themeColor="text1"/>
          <w:sz w:val="21"/>
          <w:szCs w:val="21"/>
        </w:rPr>
        <w:t>45.5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医疗器械与食品类学科基础课程（</w:t>
      </w:r>
      <w:r w:rsidRPr="00536CF3">
        <w:rPr>
          <w:color w:val="000000" w:themeColor="text1"/>
          <w:sz w:val="21"/>
          <w:szCs w:val="21"/>
        </w:rPr>
        <w:t>57.5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专业课程（</w:t>
      </w:r>
      <w:r w:rsidRPr="00536CF3">
        <w:rPr>
          <w:color w:val="000000" w:themeColor="text1"/>
          <w:sz w:val="21"/>
          <w:szCs w:val="21"/>
        </w:rPr>
        <w:t>5</w:t>
      </w:r>
      <w:r w:rsidR="003D1FED" w:rsidRPr="00536CF3">
        <w:rPr>
          <w:color w:val="000000" w:themeColor="text1"/>
          <w:sz w:val="21"/>
          <w:szCs w:val="21"/>
        </w:rPr>
        <w:t>7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任选课程（</w:t>
      </w:r>
      <w:r w:rsidR="003D1FED"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共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个大课程类别，一般情况通过</w:t>
      </w:r>
      <w:r w:rsidRPr="00536CF3">
        <w:rPr>
          <w:color w:val="000000" w:themeColor="text1"/>
          <w:sz w:val="21"/>
          <w:szCs w:val="21"/>
        </w:rPr>
        <w:t>8</w:t>
      </w:r>
      <w:r w:rsidRPr="00536CF3">
        <w:rPr>
          <w:rFonts w:hAnsi="Calibri"/>
          <w:color w:val="000000" w:themeColor="text1"/>
          <w:sz w:val="21"/>
          <w:szCs w:val="21"/>
        </w:rPr>
        <w:t>个长学期和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Calibri"/>
          <w:color w:val="000000" w:themeColor="text1"/>
          <w:sz w:val="21"/>
          <w:szCs w:val="21"/>
        </w:rPr>
        <w:t>个短学期完成修读。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建议本专业学生根据上海理工大学</w:t>
      </w:r>
      <w:r w:rsidRPr="00536CF3">
        <w:rPr>
          <w:color w:val="000000" w:themeColor="text1"/>
          <w:sz w:val="21"/>
          <w:szCs w:val="21"/>
        </w:rPr>
        <w:t>201</w:t>
      </w:r>
      <w:r w:rsidR="003109BB" w:rsidRPr="00536CF3">
        <w:rPr>
          <w:color w:val="000000" w:themeColor="text1"/>
          <w:sz w:val="21"/>
          <w:szCs w:val="21"/>
        </w:rPr>
        <w:t>7</w:t>
      </w:r>
      <w:r w:rsidRPr="00536CF3">
        <w:rPr>
          <w:rFonts w:hAnsi="Calibri"/>
          <w:color w:val="000000" w:themeColor="text1"/>
          <w:sz w:val="21"/>
          <w:szCs w:val="21"/>
        </w:rPr>
        <w:t>级本科培养计划，并参照本</w:t>
      </w:r>
      <w:r w:rsidRPr="0048647D">
        <w:rPr>
          <w:rFonts w:hAnsi="Calibri"/>
          <w:sz w:val="21"/>
          <w:szCs w:val="21"/>
        </w:rPr>
        <w:t>指导性修读意见，完成学分修读。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本指导性修读意见遵从三项基本原则：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 xml:space="preserve">1. </w:t>
      </w:r>
      <w:r w:rsidRPr="0048647D">
        <w:rPr>
          <w:rFonts w:hAnsi="Calibri"/>
          <w:sz w:val="21"/>
          <w:szCs w:val="21"/>
        </w:rPr>
        <w:t>尽可能使每学期修读学分均衡；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 xml:space="preserve">2. </w:t>
      </w:r>
      <w:r w:rsidRPr="0048647D">
        <w:rPr>
          <w:rFonts w:hAnsi="Calibri"/>
          <w:sz w:val="21"/>
          <w:szCs w:val="21"/>
        </w:rPr>
        <w:t>尽可能让学生按需要选读课程；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 xml:space="preserve">3. </w:t>
      </w:r>
      <w:r w:rsidRPr="0048647D">
        <w:rPr>
          <w:rFonts w:hAnsi="Calibri"/>
          <w:sz w:val="21"/>
          <w:szCs w:val="21"/>
        </w:rPr>
        <w:t>尽可能理论和实践学习相结合。</w:t>
      </w:r>
    </w:p>
    <w:p w:rsidR="0048647D" w:rsidRPr="0048647D" w:rsidRDefault="0048647D" w:rsidP="0048647D">
      <w:pPr>
        <w:pStyle w:val="2"/>
      </w:pPr>
      <w:r w:rsidRPr="0048647D">
        <w:t>一、按</w:t>
      </w:r>
      <w:r w:rsidRPr="0048647D">
        <w:t>4</w:t>
      </w:r>
      <w:r w:rsidRPr="0048647D">
        <w:t>大课程类别的指导性修读意见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rFonts w:hAnsi="Calibri"/>
          <w:b/>
          <w:sz w:val="21"/>
          <w:szCs w:val="21"/>
        </w:rPr>
        <w:t>（一）通识教育课程（</w:t>
      </w:r>
      <w:r w:rsidRPr="0048647D">
        <w:rPr>
          <w:b/>
          <w:sz w:val="21"/>
          <w:szCs w:val="21"/>
        </w:rPr>
        <w:t>45.5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1. </w:t>
      </w:r>
      <w:r w:rsidRPr="0048647D">
        <w:rPr>
          <w:rFonts w:hAnsi="Calibri"/>
          <w:b/>
          <w:sz w:val="21"/>
          <w:szCs w:val="21"/>
        </w:rPr>
        <w:t>思政类（</w:t>
      </w:r>
      <w:r w:rsidRPr="0048647D">
        <w:rPr>
          <w:b/>
          <w:sz w:val="21"/>
          <w:szCs w:val="21"/>
        </w:rPr>
        <w:t>12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建议第</w:t>
      </w:r>
      <w:r w:rsidRPr="0048647D">
        <w:rPr>
          <w:sz w:val="21"/>
          <w:szCs w:val="21"/>
        </w:rPr>
        <w:t>1</w:t>
      </w:r>
      <w:r w:rsidRPr="0048647D">
        <w:rPr>
          <w:rFonts w:hAnsi="Calibri"/>
          <w:sz w:val="21"/>
          <w:szCs w:val="21"/>
        </w:rPr>
        <w:t>学期至第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学期每学期修读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学分左右课程。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2. </w:t>
      </w:r>
      <w:r w:rsidRPr="0048647D">
        <w:rPr>
          <w:rFonts w:hAnsi="Calibri"/>
          <w:b/>
          <w:sz w:val="21"/>
          <w:szCs w:val="21"/>
        </w:rPr>
        <w:t>军体类（</w:t>
      </w:r>
      <w:r w:rsidRPr="0048647D">
        <w:rPr>
          <w:b/>
          <w:sz w:val="21"/>
          <w:szCs w:val="21"/>
        </w:rPr>
        <w:t>6.5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其中军体类</w:t>
      </w:r>
      <w:r w:rsidRPr="0048647D">
        <w:rPr>
          <w:sz w:val="21"/>
          <w:szCs w:val="21"/>
        </w:rPr>
        <w:t>I</w:t>
      </w:r>
      <w:r w:rsidRPr="0048647D">
        <w:rPr>
          <w:rFonts w:hAnsi="Calibri"/>
          <w:sz w:val="21"/>
          <w:szCs w:val="21"/>
        </w:rPr>
        <w:t>的</w:t>
      </w:r>
      <w:r w:rsidRPr="0048647D">
        <w:rPr>
          <w:sz w:val="21"/>
          <w:szCs w:val="21"/>
        </w:rPr>
        <w:t>2.5</w:t>
      </w:r>
      <w:r w:rsidRPr="0048647D">
        <w:rPr>
          <w:rFonts w:hAnsi="Calibri"/>
          <w:sz w:val="21"/>
          <w:szCs w:val="21"/>
        </w:rPr>
        <w:t>学分，学生应按照学校的统一要求修读；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而军体类</w:t>
      </w:r>
      <w:r w:rsidRPr="0048647D">
        <w:rPr>
          <w:sz w:val="21"/>
          <w:szCs w:val="21"/>
        </w:rPr>
        <w:t>II</w:t>
      </w:r>
      <w:r w:rsidRPr="0048647D">
        <w:rPr>
          <w:rFonts w:hAnsi="Calibri"/>
          <w:sz w:val="21"/>
          <w:szCs w:val="21"/>
        </w:rPr>
        <w:t>的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学分，建议第</w:t>
      </w:r>
      <w:r w:rsidRPr="0048647D">
        <w:rPr>
          <w:sz w:val="21"/>
          <w:szCs w:val="21"/>
        </w:rPr>
        <w:t>1</w:t>
      </w:r>
      <w:r w:rsidRPr="0048647D">
        <w:rPr>
          <w:rFonts w:hAnsi="Calibri"/>
          <w:sz w:val="21"/>
          <w:szCs w:val="21"/>
        </w:rPr>
        <w:t>学期至第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学期每学期修读</w:t>
      </w:r>
      <w:r w:rsidRPr="0048647D">
        <w:rPr>
          <w:sz w:val="21"/>
          <w:szCs w:val="21"/>
        </w:rPr>
        <w:t>1</w:t>
      </w:r>
      <w:r w:rsidRPr="0048647D">
        <w:rPr>
          <w:rFonts w:hAnsi="Calibri"/>
          <w:sz w:val="21"/>
          <w:szCs w:val="21"/>
        </w:rPr>
        <w:t>学分课程。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3. </w:t>
      </w:r>
      <w:r w:rsidRPr="0048647D">
        <w:rPr>
          <w:rFonts w:hAnsi="Calibri"/>
          <w:b/>
          <w:sz w:val="21"/>
          <w:szCs w:val="21"/>
        </w:rPr>
        <w:t>英语类（</w:t>
      </w:r>
      <w:r w:rsidRPr="0048647D">
        <w:rPr>
          <w:b/>
          <w:sz w:val="21"/>
          <w:szCs w:val="21"/>
        </w:rPr>
        <w:t>12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建议第</w:t>
      </w:r>
      <w:r w:rsidRPr="0048647D">
        <w:rPr>
          <w:sz w:val="21"/>
          <w:szCs w:val="21"/>
        </w:rPr>
        <w:t>1</w:t>
      </w:r>
      <w:r w:rsidRPr="0048647D">
        <w:rPr>
          <w:rFonts w:hAnsi="Calibri"/>
          <w:sz w:val="21"/>
          <w:szCs w:val="21"/>
        </w:rPr>
        <w:t>学期至第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学期每学期修读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学分左右的课程。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4. </w:t>
      </w:r>
      <w:r w:rsidRPr="0048647D">
        <w:rPr>
          <w:rFonts w:hAnsi="Calibri"/>
          <w:b/>
          <w:sz w:val="21"/>
          <w:szCs w:val="21"/>
        </w:rPr>
        <w:t>计算机类（</w:t>
      </w:r>
      <w:r w:rsidRPr="0048647D">
        <w:rPr>
          <w:b/>
          <w:sz w:val="21"/>
          <w:szCs w:val="21"/>
        </w:rPr>
        <w:t>3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建议第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学期修读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程序设计及实验</w:t>
      </w:r>
      <w:r w:rsidRPr="0048647D">
        <w:rPr>
          <w:sz w:val="21"/>
          <w:szCs w:val="21"/>
        </w:rPr>
        <w:t>(C)”</w:t>
      </w:r>
      <w:r w:rsidRPr="0048647D">
        <w:rPr>
          <w:rFonts w:hAnsi="Calibri"/>
          <w:sz w:val="21"/>
          <w:szCs w:val="21"/>
        </w:rPr>
        <w:t>或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程序设计及实验</w:t>
      </w:r>
      <w:r w:rsidRPr="0048647D">
        <w:rPr>
          <w:sz w:val="21"/>
          <w:szCs w:val="21"/>
        </w:rPr>
        <w:t>(Java)”</w:t>
      </w:r>
      <w:r w:rsidRPr="0048647D">
        <w:rPr>
          <w:rFonts w:hAnsi="Calibri"/>
          <w:sz w:val="21"/>
          <w:szCs w:val="21"/>
        </w:rPr>
        <w:t>课程。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5. </w:t>
      </w:r>
      <w:r w:rsidRPr="0048647D">
        <w:rPr>
          <w:rFonts w:hAnsi="Calibri"/>
          <w:b/>
          <w:sz w:val="21"/>
          <w:szCs w:val="21"/>
        </w:rPr>
        <w:t>人文素养类（</w:t>
      </w:r>
      <w:r w:rsidRPr="0048647D">
        <w:rPr>
          <w:b/>
          <w:sz w:val="21"/>
          <w:szCs w:val="21"/>
        </w:rPr>
        <w:t>6</w:t>
      </w:r>
      <w:r w:rsidRPr="0048647D">
        <w:rPr>
          <w:rFonts w:hAnsi="Calibri"/>
          <w:b/>
          <w:sz w:val="21"/>
          <w:szCs w:val="21"/>
        </w:rPr>
        <w:t>学分）和中国语言文化类（</w:t>
      </w:r>
      <w:r w:rsidRPr="0048647D">
        <w:rPr>
          <w:b/>
          <w:sz w:val="21"/>
          <w:szCs w:val="21"/>
        </w:rPr>
        <w:t>2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建议第</w:t>
      </w:r>
      <w:r w:rsidRPr="0048647D">
        <w:rPr>
          <w:sz w:val="21"/>
          <w:szCs w:val="21"/>
        </w:rPr>
        <w:t>1</w:t>
      </w:r>
      <w:r w:rsidRPr="0048647D">
        <w:rPr>
          <w:rFonts w:hAnsi="Calibri"/>
          <w:sz w:val="21"/>
          <w:szCs w:val="21"/>
        </w:rPr>
        <w:t>至第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学期每学期修读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学分课程。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6. </w:t>
      </w:r>
      <w:r w:rsidRPr="0048647D">
        <w:rPr>
          <w:rFonts w:hAnsi="Calibri"/>
          <w:b/>
          <w:sz w:val="21"/>
          <w:szCs w:val="21"/>
        </w:rPr>
        <w:t>创新创业类（</w:t>
      </w:r>
      <w:r w:rsidRPr="0048647D">
        <w:rPr>
          <w:b/>
          <w:sz w:val="21"/>
          <w:szCs w:val="21"/>
        </w:rPr>
        <w:t>4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建议第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至第</w:t>
      </w:r>
      <w:r w:rsidRPr="0048647D">
        <w:rPr>
          <w:sz w:val="21"/>
          <w:szCs w:val="21"/>
        </w:rPr>
        <w:t>6</w:t>
      </w:r>
      <w:r w:rsidRPr="0048647D">
        <w:rPr>
          <w:rFonts w:hAnsi="Calibri"/>
          <w:sz w:val="21"/>
          <w:szCs w:val="21"/>
        </w:rPr>
        <w:t>学期修读。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rFonts w:hAnsi="Calibri"/>
          <w:b/>
          <w:sz w:val="21"/>
          <w:szCs w:val="21"/>
        </w:rPr>
        <w:t>（二）医疗器械与食品类学科基础课程（</w:t>
      </w:r>
      <w:r w:rsidRPr="0048647D">
        <w:rPr>
          <w:b/>
          <w:sz w:val="21"/>
          <w:szCs w:val="21"/>
        </w:rPr>
        <w:t>57.5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1. </w:t>
      </w:r>
      <w:r w:rsidRPr="0048647D">
        <w:rPr>
          <w:rFonts w:hAnsi="Calibri"/>
          <w:b/>
          <w:sz w:val="21"/>
          <w:szCs w:val="21"/>
        </w:rPr>
        <w:t>学科基础理论（</w:t>
      </w:r>
      <w:r w:rsidRPr="0048647D">
        <w:rPr>
          <w:b/>
          <w:sz w:val="21"/>
          <w:szCs w:val="21"/>
        </w:rPr>
        <w:t>33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第</w:t>
      </w:r>
      <w:r w:rsidRPr="0048647D">
        <w:rPr>
          <w:sz w:val="21"/>
          <w:szCs w:val="21"/>
        </w:rPr>
        <w:t>1</w:t>
      </w:r>
      <w:r w:rsidRPr="0048647D">
        <w:rPr>
          <w:rFonts w:hAnsi="Calibri"/>
          <w:sz w:val="21"/>
          <w:szCs w:val="21"/>
        </w:rPr>
        <w:t>学期：</w:t>
      </w:r>
      <w:r w:rsidRPr="0048647D">
        <w:rPr>
          <w:sz w:val="21"/>
          <w:szCs w:val="21"/>
        </w:rPr>
        <w:t>5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高等数学</w:t>
      </w:r>
      <w:r w:rsidRPr="0048647D">
        <w:rPr>
          <w:sz w:val="21"/>
          <w:szCs w:val="21"/>
        </w:rPr>
        <w:t>C(1)”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 xml:space="preserve"> 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普通化学</w:t>
      </w:r>
      <w:r w:rsidRPr="0048647D">
        <w:rPr>
          <w:sz w:val="21"/>
          <w:szCs w:val="21"/>
        </w:rPr>
        <w:t>B”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工程制图</w:t>
      </w:r>
      <w:r w:rsidRPr="0048647D">
        <w:rPr>
          <w:sz w:val="21"/>
          <w:szCs w:val="21"/>
        </w:rPr>
        <w:t>A(1)”</w:t>
      </w:r>
      <w:r w:rsidRPr="0048647D">
        <w:rPr>
          <w:rFonts w:hAnsi="Calibri"/>
          <w:sz w:val="21"/>
          <w:szCs w:val="21"/>
        </w:rPr>
        <w:t>；第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学期：</w:t>
      </w:r>
      <w:r w:rsidRPr="0048647D">
        <w:rPr>
          <w:sz w:val="21"/>
          <w:szCs w:val="21"/>
        </w:rPr>
        <w:t>5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高等数学</w:t>
      </w:r>
      <w:r w:rsidRPr="0048647D">
        <w:rPr>
          <w:sz w:val="21"/>
          <w:szCs w:val="21"/>
        </w:rPr>
        <w:t>C(2)”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 xml:space="preserve"> 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线性代数</w:t>
      </w:r>
      <w:r w:rsidRPr="0048647D">
        <w:rPr>
          <w:sz w:val="21"/>
          <w:szCs w:val="21"/>
        </w:rPr>
        <w:t>B”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分析化学</w:t>
      </w:r>
      <w:r w:rsidRPr="0048647D">
        <w:rPr>
          <w:sz w:val="21"/>
          <w:szCs w:val="21"/>
        </w:rPr>
        <w:lastRenderedPageBreak/>
        <w:t>B”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大学物理</w:t>
      </w:r>
      <w:r w:rsidRPr="0048647D">
        <w:rPr>
          <w:sz w:val="21"/>
          <w:szCs w:val="21"/>
        </w:rPr>
        <w:t>B”</w:t>
      </w:r>
      <w:r w:rsidRPr="0048647D">
        <w:rPr>
          <w:rFonts w:hAnsi="Calibri"/>
          <w:sz w:val="21"/>
          <w:szCs w:val="21"/>
        </w:rPr>
        <w:t>；第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学期：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概率论与数理统计</w:t>
      </w:r>
      <w:r w:rsidRPr="0048647D">
        <w:rPr>
          <w:sz w:val="21"/>
          <w:szCs w:val="21"/>
        </w:rPr>
        <w:t>B”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kern w:val="0"/>
          <w:sz w:val="21"/>
          <w:szCs w:val="21"/>
        </w:rPr>
        <w:t>电工与电子学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 xml:space="preserve"> 4</w:t>
      </w:r>
      <w:r w:rsidRPr="0048647D">
        <w:rPr>
          <w:rFonts w:hAnsi="Calibri"/>
          <w:sz w:val="21"/>
          <w:szCs w:val="21"/>
        </w:rPr>
        <w:t>学分</w:t>
      </w:r>
      <w:r w:rsidRPr="00536CF3">
        <w:rPr>
          <w:rFonts w:hAnsi="Calibri"/>
          <w:color w:val="000000" w:themeColor="text1"/>
          <w:sz w:val="21"/>
          <w:szCs w:val="21"/>
        </w:rPr>
        <w:t>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有机化学</w:t>
      </w:r>
      <w:r w:rsidR="003109BB" w:rsidRPr="00536CF3">
        <w:rPr>
          <w:rFonts w:hAnsi="Calibri" w:hint="eastAsia"/>
          <w:color w:val="000000" w:themeColor="text1"/>
          <w:sz w:val="21"/>
          <w:szCs w:val="21"/>
        </w:rPr>
        <w:t>A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；</w:t>
      </w:r>
      <w:r w:rsidRPr="0048647D">
        <w:rPr>
          <w:rFonts w:hAnsi="Calibri"/>
          <w:sz w:val="21"/>
          <w:szCs w:val="21"/>
        </w:rPr>
        <w:t>共</w:t>
      </w:r>
      <w:r w:rsidRPr="0048647D">
        <w:rPr>
          <w:sz w:val="21"/>
          <w:szCs w:val="21"/>
        </w:rPr>
        <w:t>33</w:t>
      </w:r>
      <w:r w:rsidRPr="0048647D">
        <w:rPr>
          <w:rFonts w:hAnsi="Calibri"/>
          <w:sz w:val="21"/>
          <w:szCs w:val="21"/>
        </w:rPr>
        <w:t>学分。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2. </w:t>
      </w:r>
      <w:r w:rsidRPr="0048647D">
        <w:rPr>
          <w:rFonts w:hAnsi="Calibri"/>
          <w:b/>
          <w:sz w:val="21"/>
          <w:szCs w:val="21"/>
        </w:rPr>
        <w:t>专业基础理论（</w:t>
      </w:r>
      <w:r w:rsidRPr="0048647D">
        <w:rPr>
          <w:b/>
          <w:sz w:val="21"/>
          <w:szCs w:val="21"/>
        </w:rPr>
        <w:t>18</w:t>
      </w:r>
      <w:r w:rsidRPr="0048647D">
        <w:rPr>
          <w:rFonts w:hAnsi="Calibri"/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rFonts w:hAnsi="Calibri"/>
          <w:sz w:val="21"/>
          <w:szCs w:val="21"/>
        </w:rPr>
        <w:t>建议修读：第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免疫学概论</w:t>
      </w:r>
      <w:r w:rsidRPr="0048647D">
        <w:rPr>
          <w:sz w:val="21"/>
          <w:szCs w:val="21"/>
        </w:rPr>
        <w:t>B”</w:t>
      </w:r>
      <w:r w:rsidRPr="0048647D">
        <w:rPr>
          <w:rFonts w:hAnsi="Calibri"/>
          <w:sz w:val="21"/>
          <w:szCs w:val="21"/>
        </w:rPr>
        <w:t>、第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学期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物理化学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和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毒理学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、第</w:t>
      </w:r>
      <w:r w:rsidRPr="0048647D">
        <w:rPr>
          <w:sz w:val="21"/>
          <w:szCs w:val="21"/>
        </w:rPr>
        <w:t>4</w:t>
      </w:r>
      <w:r w:rsidRPr="0048647D">
        <w:rPr>
          <w:rFonts w:hAnsi="Calibri"/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生物化学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和</w:t>
      </w:r>
      <w:r w:rsidRPr="0048647D">
        <w:rPr>
          <w:sz w:val="21"/>
          <w:szCs w:val="21"/>
        </w:rPr>
        <w:t>3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化工原理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，</w:t>
      </w:r>
      <w:r w:rsidRPr="0048647D">
        <w:rPr>
          <w:sz w:val="21"/>
          <w:szCs w:val="21"/>
        </w:rPr>
        <w:t xml:space="preserve"> 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食品工程测控技术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，</w:t>
      </w:r>
      <w:r w:rsidRPr="0048647D">
        <w:rPr>
          <w:sz w:val="21"/>
          <w:szCs w:val="21"/>
        </w:rPr>
        <w:t xml:space="preserve"> 2</w:t>
      </w:r>
      <w:r w:rsidRPr="0048647D">
        <w:rPr>
          <w:rFonts w:hAnsi="Calibri"/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现代仪器分析</w:t>
      </w:r>
      <w:r w:rsidRPr="0048647D">
        <w:rPr>
          <w:sz w:val="21"/>
          <w:szCs w:val="21"/>
        </w:rPr>
        <w:t>(</w:t>
      </w:r>
      <w:r w:rsidRPr="0048647D">
        <w:rPr>
          <w:sz w:val="21"/>
          <w:szCs w:val="21"/>
        </w:rPr>
        <w:t>双语</w:t>
      </w:r>
      <w:r w:rsidRPr="0048647D">
        <w:rPr>
          <w:sz w:val="21"/>
          <w:szCs w:val="21"/>
        </w:rPr>
        <w:t>)”</w:t>
      </w:r>
      <w:r w:rsidRPr="0048647D">
        <w:rPr>
          <w:sz w:val="21"/>
          <w:szCs w:val="21"/>
        </w:rPr>
        <w:t>，</w:t>
      </w:r>
      <w:r w:rsidRPr="0048647D">
        <w:rPr>
          <w:sz w:val="21"/>
          <w:szCs w:val="21"/>
        </w:rPr>
        <w:t xml:space="preserve"> 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 xml:space="preserve">“ </w:t>
      </w:r>
      <w:r w:rsidRPr="0048647D">
        <w:rPr>
          <w:sz w:val="21"/>
          <w:szCs w:val="21"/>
        </w:rPr>
        <w:t>实验方法学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共</w:t>
      </w:r>
      <w:r w:rsidRPr="0048647D">
        <w:rPr>
          <w:sz w:val="21"/>
          <w:szCs w:val="21"/>
        </w:rPr>
        <w:t>18</w:t>
      </w:r>
      <w:r w:rsidRPr="0048647D">
        <w:rPr>
          <w:sz w:val="21"/>
          <w:szCs w:val="21"/>
        </w:rPr>
        <w:t>学分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3. </w:t>
      </w:r>
      <w:r w:rsidRPr="0048647D">
        <w:rPr>
          <w:b/>
          <w:sz w:val="21"/>
          <w:szCs w:val="21"/>
        </w:rPr>
        <w:t>基础实践（</w:t>
      </w:r>
      <w:r w:rsidRPr="0048647D">
        <w:rPr>
          <w:b/>
          <w:sz w:val="21"/>
          <w:szCs w:val="21"/>
        </w:rPr>
        <w:t>6.5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建议修读与学科基础课程和专业基础课程相配套的基础实践课程，包括：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普通化学实验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分析化学实验</w:t>
      </w:r>
      <w:r w:rsidRPr="0048647D">
        <w:rPr>
          <w:sz w:val="21"/>
          <w:szCs w:val="21"/>
        </w:rPr>
        <w:t>B”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金工实习</w:t>
      </w:r>
      <w:r w:rsidRPr="0048647D">
        <w:rPr>
          <w:sz w:val="21"/>
          <w:szCs w:val="21"/>
        </w:rPr>
        <w:t>B”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电工与电子实验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大学物理实验</w:t>
      </w:r>
      <w:r w:rsidRPr="0048647D">
        <w:rPr>
          <w:sz w:val="21"/>
          <w:szCs w:val="21"/>
        </w:rPr>
        <w:t>(1)”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有机化学实验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现代仪器分析实验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食品工程测控实验</w:t>
      </w:r>
      <w:r w:rsidRPr="0048647D">
        <w:rPr>
          <w:sz w:val="21"/>
          <w:szCs w:val="21"/>
        </w:rPr>
        <w:t xml:space="preserve">” 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毒理学实验</w:t>
      </w:r>
      <w:r w:rsidRPr="0048647D">
        <w:rPr>
          <w:sz w:val="21"/>
          <w:szCs w:val="21"/>
        </w:rPr>
        <w:t xml:space="preserve">” 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生物化学实验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等。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4. </w:t>
      </w:r>
      <w:r w:rsidRPr="0048647D">
        <w:rPr>
          <w:b/>
          <w:sz w:val="21"/>
          <w:szCs w:val="21"/>
        </w:rPr>
        <w:t>实践（短学期）（</w:t>
      </w:r>
      <w:r w:rsidRPr="0048647D">
        <w:rPr>
          <w:b/>
          <w:sz w:val="21"/>
          <w:szCs w:val="21"/>
        </w:rPr>
        <w:t>4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建议修读：短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实验室操作与安全培训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、第</w:t>
      </w:r>
      <w:r w:rsidRPr="0048647D">
        <w:rPr>
          <w:sz w:val="21"/>
          <w:szCs w:val="21"/>
        </w:rPr>
        <w:t>3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化工原理实验</w:t>
      </w:r>
      <w:r w:rsidRPr="0048647D">
        <w:rPr>
          <w:sz w:val="21"/>
          <w:szCs w:val="21"/>
        </w:rPr>
        <w:t>A”</w:t>
      </w:r>
      <w:r w:rsidRPr="0048647D">
        <w:rPr>
          <w:sz w:val="21"/>
          <w:szCs w:val="21"/>
        </w:rPr>
        <w:t>和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物理化学实验</w:t>
      </w:r>
      <w:r w:rsidRPr="0048647D">
        <w:rPr>
          <w:sz w:val="21"/>
          <w:szCs w:val="21"/>
        </w:rPr>
        <w:t>A”</w:t>
      </w:r>
      <w:r w:rsidRPr="0048647D">
        <w:rPr>
          <w:sz w:val="21"/>
          <w:szCs w:val="21"/>
        </w:rPr>
        <w:t>，第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食品与制药工程认知教育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，共</w:t>
      </w:r>
      <w:r w:rsidRPr="0048647D">
        <w:rPr>
          <w:sz w:val="21"/>
          <w:szCs w:val="21"/>
        </w:rPr>
        <w:t>4</w:t>
      </w:r>
      <w:r w:rsidRPr="0048647D">
        <w:rPr>
          <w:sz w:val="21"/>
          <w:szCs w:val="21"/>
        </w:rPr>
        <w:t>学分。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>（三）专业课程（</w:t>
      </w:r>
      <w:r w:rsidR="002240A9">
        <w:rPr>
          <w:b/>
          <w:sz w:val="21"/>
          <w:szCs w:val="21"/>
        </w:rPr>
        <w:t>5</w:t>
      </w:r>
      <w:r w:rsidR="002240A9">
        <w:rPr>
          <w:rFonts w:hint="eastAsia"/>
          <w:b/>
          <w:sz w:val="21"/>
          <w:szCs w:val="21"/>
        </w:rPr>
        <w:t>7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1. </w:t>
      </w:r>
      <w:r w:rsidRPr="0048647D">
        <w:rPr>
          <w:b/>
          <w:sz w:val="21"/>
          <w:szCs w:val="21"/>
        </w:rPr>
        <w:t>专业核心课程（</w:t>
      </w:r>
      <w:r w:rsidRPr="0048647D">
        <w:rPr>
          <w:b/>
          <w:sz w:val="21"/>
          <w:szCs w:val="21"/>
        </w:rPr>
        <w:t>18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建议在第</w:t>
      </w:r>
      <w:r w:rsidRPr="0048647D">
        <w:rPr>
          <w:sz w:val="21"/>
          <w:szCs w:val="21"/>
        </w:rPr>
        <w:t>5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食品化学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 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食品分析及检测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 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食品营养与功能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 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微生物学及检验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 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食品机械与设备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，第</w:t>
      </w:r>
      <w:r w:rsidRPr="0048647D">
        <w:rPr>
          <w:sz w:val="21"/>
          <w:szCs w:val="21"/>
        </w:rPr>
        <w:t>6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食品冷冻冷藏原理与设备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食品安全与控制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食品感官检测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；第</w:t>
      </w:r>
      <w:r w:rsidRPr="0048647D">
        <w:rPr>
          <w:sz w:val="21"/>
          <w:szCs w:val="21"/>
        </w:rPr>
        <w:t>7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食品工艺学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，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食品工厂设计与环境保护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，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药品、食品冷冻干燥技术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等课程中修读</w:t>
      </w:r>
      <w:r w:rsidRPr="0048647D">
        <w:rPr>
          <w:sz w:val="21"/>
          <w:szCs w:val="21"/>
        </w:rPr>
        <w:t>9</w:t>
      </w:r>
      <w:r w:rsidRPr="0048647D">
        <w:rPr>
          <w:sz w:val="21"/>
          <w:szCs w:val="21"/>
        </w:rPr>
        <w:t>门课程，需修满</w:t>
      </w:r>
      <w:r w:rsidRPr="0048647D">
        <w:rPr>
          <w:sz w:val="21"/>
          <w:szCs w:val="21"/>
        </w:rPr>
        <w:t>18</w:t>
      </w:r>
      <w:r w:rsidRPr="0048647D">
        <w:rPr>
          <w:sz w:val="21"/>
          <w:szCs w:val="21"/>
        </w:rPr>
        <w:t>学分。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2. </w:t>
      </w:r>
      <w:r w:rsidRPr="0048647D">
        <w:rPr>
          <w:b/>
          <w:sz w:val="21"/>
          <w:szCs w:val="21"/>
        </w:rPr>
        <w:t>专业拓展课程（</w:t>
      </w:r>
      <w:r w:rsidRPr="0048647D">
        <w:rPr>
          <w:b/>
          <w:sz w:val="21"/>
          <w:szCs w:val="21"/>
        </w:rPr>
        <w:t>12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建议在第</w:t>
      </w:r>
      <w:r w:rsidRPr="0048647D">
        <w:rPr>
          <w:sz w:val="21"/>
          <w:szCs w:val="21"/>
        </w:rPr>
        <w:t>5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食品物性学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；第</w:t>
      </w:r>
      <w:r w:rsidRPr="0048647D">
        <w:rPr>
          <w:sz w:val="21"/>
          <w:szCs w:val="21"/>
        </w:rPr>
        <w:t>6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动植物检验检疫学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食品质量管理学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食品法规与标准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食品包装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；第</w:t>
      </w:r>
      <w:r w:rsidRPr="0048647D">
        <w:rPr>
          <w:sz w:val="21"/>
          <w:szCs w:val="21"/>
        </w:rPr>
        <w:t>7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科技英语阅读与写作（双语）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食品安全风险分析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，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</w:t>
      </w:r>
      <w:r w:rsidRPr="0048647D">
        <w:rPr>
          <w:sz w:val="21"/>
          <w:szCs w:val="21"/>
        </w:rPr>
        <w:t xml:space="preserve">” </w:t>
      </w:r>
      <w:r w:rsidRPr="0048647D">
        <w:rPr>
          <w:sz w:val="21"/>
          <w:szCs w:val="21"/>
        </w:rPr>
        <w:t>食品安全信息化管理技术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食品安全快速检测技术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等课程中修读</w:t>
      </w:r>
      <w:r w:rsidRPr="0048647D">
        <w:rPr>
          <w:sz w:val="21"/>
          <w:szCs w:val="21"/>
        </w:rPr>
        <w:t>6</w:t>
      </w:r>
      <w:r w:rsidRPr="0048647D">
        <w:rPr>
          <w:sz w:val="21"/>
          <w:szCs w:val="21"/>
        </w:rPr>
        <w:t>门课程，需修满</w:t>
      </w:r>
      <w:r w:rsidRPr="0048647D">
        <w:rPr>
          <w:sz w:val="21"/>
          <w:szCs w:val="21"/>
        </w:rPr>
        <w:t>12</w:t>
      </w:r>
      <w:r w:rsidRPr="0048647D">
        <w:rPr>
          <w:sz w:val="21"/>
          <w:szCs w:val="21"/>
        </w:rPr>
        <w:t>学分。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3. </w:t>
      </w:r>
      <w:r w:rsidRPr="0048647D">
        <w:rPr>
          <w:b/>
          <w:sz w:val="21"/>
          <w:szCs w:val="21"/>
        </w:rPr>
        <w:t>专业实践课程（</w:t>
      </w:r>
      <w:r w:rsidRPr="0048647D">
        <w:rPr>
          <w:b/>
          <w:sz w:val="21"/>
          <w:szCs w:val="21"/>
        </w:rPr>
        <w:t>1</w:t>
      </w:r>
      <w:r w:rsidR="002240A9">
        <w:rPr>
          <w:rFonts w:hint="eastAsia"/>
          <w:b/>
          <w:sz w:val="21"/>
          <w:szCs w:val="21"/>
        </w:rPr>
        <w:t>0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建议在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微生物实验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食品化学实验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食品分析实验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食品冷冻冷藏实验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 ”</w:t>
      </w:r>
      <w:r w:rsidRPr="0048647D">
        <w:rPr>
          <w:sz w:val="21"/>
          <w:szCs w:val="21"/>
        </w:rPr>
        <w:t>食品工艺实验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” </w:t>
      </w:r>
      <w:r w:rsidRPr="0048647D">
        <w:rPr>
          <w:sz w:val="21"/>
          <w:szCs w:val="21"/>
        </w:rPr>
        <w:t>食品感官检测实验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动植物检验检疫学实验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” </w:t>
      </w:r>
      <w:r w:rsidRPr="0048647D">
        <w:rPr>
          <w:sz w:val="21"/>
          <w:szCs w:val="21"/>
        </w:rPr>
        <w:t>食品安全与控制课程设计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 xml:space="preserve">” </w:t>
      </w:r>
      <w:r w:rsidRPr="0048647D">
        <w:rPr>
          <w:sz w:val="21"/>
          <w:szCs w:val="21"/>
        </w:rPr>
        <w:t>食品安全信息化管理课程设计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食品工厂课程设计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食品安全快速检测技术实验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等专业实践课程中选择，修读与专业核心课程相配套的专业实践课程等，需修满</w:t>
      </w:r>
      <w:r w:rsidRPr="0048647D">
        <w:rPr>
          <w:sz w:val="21"/>
          <w:szCs w:val="21"/>
        </w:rPr>
        <w:t>11</w:t>
      </w:r>
      <w:r w:rsidRPr="0048647D">
        <w:rPr>
          <w:sz w:val="21"/>
          <w:szCs w:val="21"/>
        </w:rPr>
        <w:t>学</w:t>
      </w:r>
      <w:r w:rsidRPr="0048647D">
        <w:rPr>
          <w:sz w:val="21"/>
          <w:szCs w:val="21"/>
        </w:rPr>
        <w:lastRenderedPageBreak/>
        <w:t>分。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4. </w:t>
      </w:r>
      <w:r w:rsidRPr="0048647D">
        <w:rPr>
          <w:b/>
          <w:sz w:val="21"/>
          <w:szCs w:val="21"/>
        </w:rPr>
        <w:t>短学期实践（</w:t>
      </w:r>
      <w:r w:rsidRPr="0048647D">
        <w:rPr>
          <w:b/>
          <w:sz w:val="21"/>
          <w:szCs w:val="21"/>
        </w:rPr>
        <w:t>3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修读短</w:t>
      </w:r>
      <w:r w:rsidRPr="0048647D">
        <w:rPr>
          <w:sz w:val="21"/>
          <w:szCs w:val="21"/>
        </w:rPr>
        <w:t>5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2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生产实习</w:t>
      </w:r>
      <w:r w:rsidRPr="0048647D">
        <w:rPr>
          <w:sz w:val="21"/>
          <w:szCs w:val="21"/>
        </w:rPr>
        <w:t>B”</w:t>
      </w:r>
      <w:r w:rsidRPr="0048647D">
        <w:rPr>
          <w:sz w:val="21"/>
          <w:szCs w:val="21"/>
        </w:rPr>
        <w:t>，</w:t>
      </w:r>
      <w:r w:rsidRPr="0048647D">
        <w:rPr>
          <w:sz w:val="21"/>
          <w:szCs w:val="21"/>
        </w:rPr>
        <w:t xml:space="preserve"> </w:t>
      </w:r>
      <w:r w:rsidRPr="0048647D">
        <w:rPr>
          <w:sz w:val="21"/>
          <w:szCs w:val="21"/>
        </w:rPr>
        <w:t>短</w:t>
      </w:r>
      <w:r w:rsidRPr="0048647D">
        <w:rPr>
          <w:sz w:val="21"/>
          <w:szCs w:val="21"/>
        </w:rPr>
        <w:t>6</w:t>
      </w:r>
      <w:r w:rsidRPr="0048647D">
        <w:rPr>
          <w:sz w:val="21"/>
          <w:szCs w:val="21"/>
        </w:rPr>
        <w:t>学期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1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食品工程系列实验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或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食品质量与安全综合实验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，</w:t>
      </w:r>
      <w:r w:rsidRPr="0048647D">
        <w:rPr>
          <w:sz w:val="21"/>
          <w:szCs w:val="21"/>
        </w:rPr>
        <w:t xml:space="preserve"> </w:t>
      </w:r>
      <w:r w:rsidRPr="0048647D">
        <w:rPr>
          <w:sz w:val="21"/>
          <w:szCs w:val="21"/>
        </w:rPr>
        <w:t>需修满</w:t>
      </w:r>
      <w:r w:rsidRPr="0048647D">
        <w:rPr>
          <w:sz w:val="21"/>
          <w:szCs w:val="21"/>
        </w:rPr>
        <w:t>3</w:t>
      </w:r>
      <w:r w:rsidRPr="0048647D">
        <w:rPr>
          <w:sz w:val="21"/>
          <w:szCs w:val="21"/>
        </w:rPr>
        <w:t>学分。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 xml:space="preserve">5. </w:t>
      </w:r>
      <w:r w:rsidRPr="0048647D">
        <w:rPr>
          <w:b/>
          <w:sz w:val="21"/>
          <w:szCs w:val="21"/>
        </w:rPr>
        <w:t>实习与毕业设计（</w:t>
      </w:r>
      <w:r w:rsidRPr="0048647D">
        <w:rPr>
          <w:b/>
          <w:sz w:val="21"/>
          <w:szCs w:val="21"/>
        </w:rPr>
        <w:t>14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第</w:t>
      </w:r>
      <w:r w:rsidRPr="0048647D">
        <w:rPr>
          <w:sz w:val="21"/>
          <w:szCs w:val="21"/>
        </w:rPr>
        <w:t>8</w:t>
      </w:r>
      <w:r w:rsidRPr="0048647D">
        <w:rPr>
          <w:sz w:val="21"/>
          <w:szCs w:val="21"/>
        </w:rPr>
        <w:t>学期修读</w:t>
      </w:r>
      <w:r w:rsidRPr="0048647D">
        <w:rPr>
          <w:sz w:val="21"/>
          <w:szCs w:val="21"/>
        </w:rPr>
        <w:t>14</w:t>
      </w:r>
      <w:r w:rsidRPr="0048647D">
        <w:rPr>
          <w:sz w:val="21"/>
          <w:szCs w:val="21"/>
        </w:rPr>
        <w:t>周</w:t>
      </w:r>
      <w:r w:rsidRPr="0048647D">
        <w:rPr>
          <w:sz w:val="21"/>
          <w:szCs w:val="21"/>
        </w:rPr>
        <w:t>14</w:t>
      </w:r>
      <w:r w:rsidRPr="0048647D">
        <w:rPr>
          <w:sz w:val="21"/>
          <w:szCs w:val="21"/>
        </w:rPr>
        <w:t>学分的</w:t>
      </w:r>
      <w:r w:rsidRPr="0048647D">
        <w:rPr>
          <w:sz w:val="21"/>
          <w:szCs w:val="21"/>
        </w:rPr>
        <w:t>“</w:t>
      </w:r>
      <w:r w:rsidRPr="0048647D">
        <w:rPr>
          <w:sz w:val="21"/>
          <w:szCs w:val="21"/>
        </w:rPr>
        <w:t>毕业设计</w:t>
      </w:r>
      <w:r w:rsidRPr="0048647D">
        <w:rPr>
          <w:sz w:val="21"/>
          <w:szCs w:val="21"/>
        </w:rPr>
        <w:t>”</w:t>
      </w:r>
      <w:r w:rsidRPr="0048647D">
        <w:rPr>
          <w:sz w:val="21"/>
          <w:szCs w:val="21"/>
        </w:rPr>
        <w:t>。</w:t>
      </w:r>
    </w:p>
    <w:p w:rsidR="0048647D" w:rsidRPr="0048647D" w:rsidRDefault="0048647D" w:rsidP="0048647D">
      <w:pPr>
        <w:spacing w:line="440" w:lineRule="exact"/>
        <w:jc w:val="left"/>
        <w:rPr>
          <w:b/>
          <w:sz w:val="21"/>
          <w:szCs w:val="21"/>
        </w:rPr>
      </w:pPr>
      <w:r w:rsidRPr="0048647D">
        <w:rPr>
          <w:b/>
          <w:sz w:val="21"/>
          <w:szCs w:val="21"/>
        </w:rPr>
        <w:t>（四）任选课程（</w:t>
      </w:r>
      <w:r w:rsidR="002240A9">
        <w:rPr>
          <w:rFonts w:hint="eastAsia"/>
          <w:b/>
          <w:sz w:val="21"/>
          <w:szCs w:val="21"/>
        </w:rPr>
        <w:t>4</w:t>
      </w:r>
      <w:r w:rsidRPr="0048647D">
        <w:rPr>
          <w:b/>
          <w:sz w:val="21"/>
          <w:szCs w:val="21"/>
        </w:rPr>
        <w:t>学分）</w:t>
      </w:r>
    </w:p>
    <w:p w:rsidR="0048647D" w:rsidRPr="0048647D" w:rsidRDefault="0048647D" w:rsidP="0048647D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48647D">
        <w:rPr>
          <w:sz w:val="21"/>
          <w:szCs w:val="21"/>
        </w:rPr>
        <w:t>建议根据自己的需</w:t>
      </w:r>
      <w:r w:rsidRPr="00536CF3">
        <w:rPr>
          <w:color w:val="000000" w:themeColor="text1"/>
          <w:sz w:val="21"/>
          <w:szCs w:val="21"/>
        </w:rPr>
        <w:t>求在学校</w:t>
      </w:r>
      <w:r w:rsidRPr="00536CF3">
        <w:rPr>
          <w:color w:val="000000" w:themeColor="text1"/>
          <w:sz w:val="21"/>
          <w:szCs w:val="21"/>
        </w:rPr>
        <w:t>201</w:t>
      </w:r>
      <w:r w:rsidR="003109BB" w:rsidRPr="00536CF3">
        <w:rPr>
          <w:color w:val="000000" w:themeColor="text1"/>
          <w:sz w:val="21"/>
          <w:szCs w:val="21"/>
        </w:rPr>
        <w:t>7</w:t>
      </w:r>
      <w:r w:rsidRPr="00536CF3">
        <w:rPr>
          <w:color w:val="000000" w:themeColor="text1"/>
          <w:sz w:val="21"/>
          <w:szCs w:val="21"/>
        </w:rPr>
        <w:t>级本科培养计划</w:t>
      </w:r>
      <w:r w:rsidRPr="0048647D">
        <w:rPr>
          <w:sz w:val="21"/>
          <w:szCs w:val="21"/>
        </w:rPr>
        <w:t>中选择合适的课程。</w:t>
      </w:r>
    </w:p>
    <w:p w:rsidR="0048647D" w:rsidRPr="0048647D" w:rsidRDefault="0048647D" w:rsidP="0048647D">
      <w:pPr>
        <w:pStyle w:val="2"/>
      </w:pPr>
      <w:r w:rsidRPr="0048647D">
        <w:t>二、按学期的指导性修读意见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1986"/>
        <w:gridCol w:w="702"/>
        <w:gridCol w:w="10"/>
        <w:gridCol w:w="10"/>
        <w:gridCol w:w="1684"/>
        <w:gridCol w:w="24"/>
        <w:gridCol w:w="155"/>
        <w:gridCol w:w="2062"/>
        <w:gridCol w:w="641"/>
      </w:tblGrid>
      <w:tr w:rsidR="00BE31E3" w:rsidRPr="00BE31E3" w:rsidTr="00D94F7D">
        <w:trPr>
          <w:trHeight w:val="227"/>
          <w:jc w:val="center"/>
        </w:trPr>
        <w:tc>
          <w:tcPr>
            <w:tcW w:w="2321" w:type="pct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b/>
                <w:sz w:val="21"/>
                <w:szCs w:val="21"/>
              </w:rPr>
              <w:br w:type="page"/>
            </w: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第一学期</w:t>
            </w:r>
          </w:p>
        </w:tc>
        <w:tc>
          <w:tcPr>
            <w:tcW w:w="2679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第二学期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4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424" w:type="pct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约</w:t>
            </w: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约</w:t>
            </w: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4.0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14000300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工程制图</w:t>
            </w:r>
            <w:r w:rsidRPr="00BE31E3">
              <w:rPr>
                <w:kern w:val="0"/>
                <w:sz w:val="21"/>
                <w:szCs w:val="21"/>
              </w:rPr>
              <w:t>A(1)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sz w:val="21"/>
                <w:szCs w:val="21"/>
              </w:rPr>
              <w:t>22000071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大学物理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4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22000762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普通化学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22001260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分析化学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22001210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高等数学</w:t>
            </w:r>
            <w:r w:rsidRPr="00BE31E3">
              <w:rPr>
                <w:kern w:val="0"/>
                <w:sz w:val="21"/>
                <w:szCs w:val="21"/>
              </w:rPr>
              <w:t>C(1)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5.0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22001220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高等数学</w:t>
            </w:r>
            <w:r w:rsidRPr="00BE31E3">
              <w:rPr>
                <w:kern w:val="0"/>
                <w:sz w:val="21"/>
                <w:szCs w:val="21"/>
              </w:rPr>
              <w:t>C(2)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5.0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22100140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普通化学实验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22000622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线性代数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19102210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食品与制药工程认知教育</w:t>
            </w:r>
          </w:p>
        </w:tc>
        <w:tc>
          <w:tcPr>
            <w:tcW w:w="424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22100240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分析化学实验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424" w:type="pct"/>
            <w:gridSpan w:val="3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22.5</w:t>
            </w:r>
          </w:p>
        </w:tc>
        <w:tc>
          <w:tcPr>
            <w:tcW w:w="2303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24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21" w:type="pct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  <w:r w:rsidRPr="00BE31E3">
              <w:rPr>
                <w:kern w:val="0"/>
                <w:sz w:val="21"/>
                <w:szCs w:val="21"/>
              </w:rPr>
              <w:t>1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、通识</w:t>
            </w:r>
            <w:r w:rsidRPr="00BE31E3">
              <w:rPr>
                <w:kern w:val="0"/>
                <w:sz w:val="21"/>
                <w:szCs w:val="21"/>
              </w:rPr>
              <w:t>-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思政类每学期限选一门；</w:t>
            </w:r>
          </w:p>
          <w:p w:rsidR="00BE31E3" w:rsidRPr="00BE31E3" w:rsidRDefault="00BE31E3" w:rsidP="00BE31E3">
            <w:pPr>
              <w:widowControl/>
              <w:ind w:firstLineChars="200" w:firstLine="420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、通识</w:t>
            </w:r>
            <w:r w:rsidRPr="00BE31E3">
              <w:rPr>
                <w:kern w:val="0"/>
                <w:sz w:val="21"/>
                <w:szCs w:val="21"/>
              </w:rPr>
              <w:t>-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体育类课程每学期限选一门；</w:t>
            </w:r>
          </w:p>
          <w:p w:rsidR="00BE31E3" w:rsidRPr="00BE31E3" w:rsidRDefault="00BE31E3" w:rsidP="00BE31E3">
            <w:pPr>
              <w:widowControl/>
              <w:ind w:firstLineChars="200" w:firstLine="420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、通识</w:t>
            </w:r>
            <w:r w:rsidRPr="00BE31E3">
              <w:rPr>
                <w:kern w:val="0"/>
                <w:sz w:val="21"/>
                <w:szCs w:val="21"/>
              </w:rPr>
              <w:t>-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英语类每学期限选一门。</w:t>
            </w:r>
          </w:p>
        </w:tc>
        <w:tc>
          <w:tcPr>
            <w:tcW w:w="2679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  <w:r w:rsidRPr="00BE31E3">
              <w:rPr>
                <w:kern w:val="0"/>
                <w:sz w:val="21"/>
                <w:szCs w:val="21"/>
              </w:rPr>
              <w:t>1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、通识</w:t>
            </w:r>
            <w:r w:rsidRPr="00BE31E3">
              <w:rPr>
                <w:kern w:val="0"/>
                <w:sz w:val="21"/>
                <w:szCs w:val="21"/>
              </w:rPr>
              <w:t>-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思政类每学期限选一门；</w:t>
            </w:r>
          </w:p>
          <w:p w:rsidR="00BE31E3" w:rsidRPr="00BE31E3" w:rsidRDefault="00BE31E3" w:rsidP="00BE31E3">
            <w:pPr>
              <w:widowControl/>
              <w:ind w:firstLineChars="200" w:firstLine="420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、通识</w:t>
            </w:r>
            <w:r w:rsidRPr="00BE31E3">
              <w:rPr>
                <w:kern w:val="0"/>
                <w:sz w:val="21"/>
                <w:szCs w:val="21"/>
              </w:rPr>
              <w:t>-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体育类课程每学期限选一门；</w:t>
            </w:r>
          </w:p>
          <w:p w:rsidR="00BE31E3" w:rsidRPr="00BE31E3" w:rsidRDefault="00BE31E3" w:rsidP="00BE31E3">
            <w:pPr>
              <w:widowControl/>
              <w:ind w:firstLineChars="200" w:firstLine="420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、通识</w:t>
            </w:r>
            <w:r w:rsidRPr="00BE31E3">
              <w:rPr>
                <w:kern w:val="0"/>
                <w:sz w:val="21"/>
                <w:szCs w:val="21"/>
              </w:rPr>
              <w:t>-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英语类每学期限选一门。　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21" w:type="pct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bCs/>
                <w:kern w:val="0"/>
                <w:sz w:val="21"/>
                <w:szCs w:val="21"/>
              </w:rPr>
              <w:t>短</w:t>
            </w:r>
            <w:r w:rsidRPr="00B15FA4">
              <w:rPr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679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bCs/>
                <w:kern w:val="0"/>
                <w:sz w:val="21"/>
                <w:szCs w:val="21"/>
              </w:rPr>
              <w:t>短</w:t>
            </w:r>
            <w:r w:rsidRPr="00B15FA4">
              <w:rPr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4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100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19101730</w:t>
            </w:r>
          </w:p>
        </w:tc>
        <w:tc>
          <w:tcPr>
            <w:tcW w:w="130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实验室操作与安全培训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424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03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21" w:type="pct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</w:p>
        </w:tc>
        <w:tc>
          <w:tcPr>
            <w:tcW w:w="2679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21" w:type="pct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2679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第四学期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约</w:t>
            </w: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08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约</w:t>
            </w: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1.5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中国语言文化类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创新创业大作业</w:t>
            </w:r>
            <w:r w:rsidRPr="00BE31E3">
              <w:rPr>
                <w:kern w:val="0"/>
                <w:sz w:val="21"/>
                <w:szCs w:val="21"/>
              </w:rPr>
              <w:t>(1)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创新创业类</w:t>
            </w:r>
            <w:r w:rsidRPr="00BE31E3">
              <w:rPr>
                <w:kern w:val="0"/>
                <w:sz w:val="21"/>
                <w:szCs w:val="21"/>
              </w:rPr>
              <w:t>I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9702C5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22000172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概率论与数理统计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19003200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免疫学概论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12002090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536CF3" w:rsidRDefault="00BE31E3" w:rsidP="00BE31E3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电工与电子学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19001890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毒理学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sz w:val="21"/>
                <w:szCs w:val="21"/>
              </w:rPr>
              <w:t>22001241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536CF3" w:rsidRDefault="00BE31E3" w:rsidP="00BE31E3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有机化学</w:t>
            </w:r>
            <w:r w:rsidR="003109BB"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19000550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sz w:val="21"/>
                <w:szCs w:val="21"/>
              </w:rPr>
              <w:t>生物化学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34100012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金工实习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19002250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12101040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电工与电子实验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19002960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BE31E3">
              <w:rPr>
                <w:rFonts w:hAnsi="宋体"/>
                <w:sz w:val="21"/>
                <w:szCs w:val="21"/>
              </w:rPr>
              <w:t>化工原理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22100170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有机化学实验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sz w:val="21"/>
                <w:szCs w:val="21"/>
              </w:rPr>
              <w:t>19000720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食品工程测控技术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22100040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大学物理实验</w:t>
            </w:r>
            <w:r w:rsidRPr="00BE31E3">
              <w:rPr>
                <w:kern w:val="0"/>
                <w:sz w:val="21"/>
                <w:szCs w:val="21"/>
              </w:rPr>
              <w:t>(1)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19000970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现代仪器分析</w:t>
            </w:r>
            <w:r w:rsidRPr="00BE31E3">
              <w:rPr>
                <w:kern w:val="0"/>
                <w:sz w:val="21"/>
                <w:szCs w:val="21"/>
              </w:rPr>
              <w:t>(</w:t>
            </w:r>
            <w:r w:rsidRPr="00BE31E3">
              <w:rPr>
                <w:rFonts w:hAnsi="宋体"/>
                <w:kern w:val="0"/>
                <w:sz w:val="21"/>
                <w:szCs w:val="21"/>
              </w:rPr>
              <w:t>双语</w:t>
            </w:r>
            <w:r w:rsidRPr="00BE31E3"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sz w:val="21"/>
                <w:szCs w:val="21"/>
              </w:rPr>
              <w:t>19000600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实验方法学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19101780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现代仪器分析实验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19100270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食品工程测控实验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19101900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spacing w:val="-16"/>
                <w:kern w:val="0"/>
                <w:sz w:val="21"/>
                <w:szCs w:val="21"/>
              </w:rPr>
              <w:t>毒理学实验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19101250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生物化学实验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27</w:t>
            </w:r>
          </w:p>
        </w:tc>
        <w:tc>
          <w:tcPr>
            <w:tcW w:w="2309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28</w:t>
            </w:r>
          </w:p>
        </w:tc>
      </w:tr>
      <w:tr w:rsidR="00BE31E3" w:rsidRPr="00BE31E3" w:rsidTr="00A204E4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注：　</w:t>
            </w:r>
          </w:p>
        </w:tc>
        <w:tc>
          <w:tcPr>
            <w:tcW w:w="2691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BE31E3" w:rsidRPr="00BE31E3" w:rsidTr="00A204E4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短</w:t>
            </w:r>
            <w:r w:rsidRPr="00B15FA4">
              <w:rPr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691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短</w:t>
            </w:r>
            <w:r w:rsidRPr="00B15FA4">
              <w:rPr>
                <w:b/>
                <w:kern w:val="0"/>
                <w:sz w:val="21"/>
                <w:szCs w:val="21"/>
              </w:rPr>
              <w:t>4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19102370</w:t>
            </w: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化工原理实验</w:t>
            </w:r>
            <w:r w:rsidRPr="00BE31E3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99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…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19102420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物理化学实验</w:t>
            </w:r>
            <w:r w:rsidRPr="00BE31E3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2309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BE31E3" w:rsidRPr="00BE31E3" w:rsidTr="00A204E4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注：　</w:t>
            </w:r>
          </w:p>
        </w:tc>
        <w:tc>
          <w:tcPr>
            <w:tcW w:w="2691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BE31E3" w:rsidRPr="00BE31E3" w:rsidTr="00A204E4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2691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第六学期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19000760</w:t>
            </w: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食品化学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19003070</w:t>
            </w:r>
          </w:p>
        </w:tc>
        <w:tc>
          <w:tcPr>
            <w:tcW w:w="131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食品冷冻冷藏原理与设备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Del="00A6224C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19000690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食品分析及检测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19000700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食品感官检测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Del="00A6224C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19003090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食品营养与功能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19000170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动植物检验检疫学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Del="00A6224C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19000930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微生物学及检验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19000650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食品包装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Del="00A6224C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19002860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食品物性学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19000680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食品法规与标准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Del="00A6224C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19000770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食品机械与设备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19000830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食品质量管理学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19102100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微生物实验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19003080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食品安全与控制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19102400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食品化学实验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FF512F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19102410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食品冷冻冷藏实验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19102110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食品分析实验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19101080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食品感官检测实验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19102140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动植物检验检疫学实验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19102390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食品安全与控制课程设计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418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17</w:t>
            </w:r>
          </w:p>
        </w:tc>
        <w:tc>
          <w:tcPr>
            <w:tcW w:w="2309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17.5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</w:p>
        </w:tc>
        <w:tc>
          <w:tcPr>
            <w:tcW w:w="2691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短</w:t>
            </w:r>
            <w:r w:rsidRPr="00B15FA4">
              <w:rPr>
                <w:b/>
                <w:kern w:val="0"/>
                <w:sz w:val="21"/>
                <w:szCs w:val="21"/>
              </w:rPr>
              <w:t>5</w:t>
            </w:r>
          </w:p>
        </w:tc>
        <w:tc>
          <w:tcPr>
            <w:tcW w:w="2691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短</w:t>
            </w:r>
            <w:r w:rsidRPr="00B15FA4">
              <w:rPr>
                <w:b/>
                <w:kern w:val="0"/>
                <w:sz w:val="21"/>
                <w:szCs w:val="21"/>
              </w:rPr>
              <w:t>6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1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19100231</w:t>
            </w: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生产实习</w:t>
            </w:r>
            <w:r w:rsidRPr="00BE31E3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19100290</w:t>
            </w:r>
          </w:p>
        </w:tc>
        <w:tc>
          <w:tcPr>
            <w:tcW w:w="12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食品质量与安全综合实验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19101150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食品工程系列实验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创新创业大作业</w:t>
            </w:r>
            <w:r w:rsidRPr="00BE31E3">
              <w:rPr>
                <w:kern w:val="0"/>
                <w:sz w:val="21"/>
                <w:szCs w:val="21"/>
              </w:rPr>
              <w:t>(2)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lastRenderedPageBreak/>
              <w:t>合计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2315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</w:p>
        </w:tc>
        <w:tc>
          <w:tcPr>
            <w:tcW w:w="2691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2691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第八学期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1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15FA4" w:rsidRDefault="00BE31E3" w:rsidP="00BE31E3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15FA4">
              <w:rPr>
                <w:rFonts w:hAnsi="宋体"/>
                <w:b/>
                <w:kern w:val="0"/>
                <w:sz w:val="21"/>
                <w:szCs w:val="21"/>
              </w:rPr>
              <w:t>学分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19003060</w:t>
            </w:r>
          </w:p>
        </w:tc>
        <w:tc>
          <w:tcPr>
            <w:tcW w:w="1165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食品工艺学</w:t>
            </w:r>
          </w:p>
        </w:tc>
        <w:tc>
          <w:tcPr>
            <w:tcW w:w="412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19100050</w:t>
            </w:r>
          </w:p>
        </w:tc>
        <w:tc>
          <w:tcPr>
            <w:tcW w:w="12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14.0</w:t>
            </w: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19000390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科技英语阅读与写作（双语）</w:t>
            </w:r>
          </w:p>
        </w:tc>
        <w:tc>
          <w:tcPr>
            <w:tcW w:w="412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19001050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药品、食品冷冻干燥技术</w:t>
            </w:r>
          </w:p>
        </w:tc>
        <w:tc>
          <w:tcPr>
            <w:tcW w:w="412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19000710</w:t>
            </w:r>
          </w:p>
        </w:tc>
        <w:tc>
          <w:tcPr>
            <w:tcW w:w="1165" w:type="pct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spacing w:val="-16"/>
                <w:kern w:val="0"/>
                <w:sz w:val="21"/>
                <w:szCs w:val="21"/>
              </w:rPr>
              <w:t>食品工厂设计与环境保护</w:t>
            </w:r>
          </w:p>
        </w:tc>
        <w:tc>
          <w:tcPr>
            <w:tcW w:w="412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A6224C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19100860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食品工厂课程设计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19000620</w:t>
            </w:r>
          </w:p>
        </w:tc>
        <w:tc>
          <w:tcPr>
            <w:tcW w:w="1165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食品安全快速检测技术</w:t>
            </w:r>
          </w:p>
        </w:tc>
        <w:tc>
          <w:tcPr>
            <w:tcW w:w="412" w:type="pc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19000630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spacing w:val="-16"/>
                <w:kern w:val="0"/>
                <w:sz w:val="21"/>
                <w:szCs w:val="21"/>
              </w:rPr>
              <w:t>食品安全信息化管理技术</w:t>
            </w:r>
          </w:p>
        </w:tc>
        <w:tc>
          <w:tcPr>
            <w:tcW w:w="412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19002750</w:t>
            </w:r>
          </w:p>
        </w:tc>
        <w:tc>
          <w:tcPr>
            <w:tcW w:w="1165" w:type="pct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食品安全风险分析</w:t>
            </w:r>
          </w:p>
        </w:tc>
        <w:tc>
          <w:tcPr>
            <w:tcW w:w="412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19102130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spacing w:val="-16"/>
                <w:kern w:val="0"/>
                <w:sz w:val="21"/>
                <w:szCs w:val="21"/>
              </w:rPr>
              <w:t>食品安全快速检测技术实验</w:t>
            </w:r>
          </w:p>
        </w:tc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ED5D5D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19102430</w:t>
            </w:r>
          </w:p>
        </w:tc>
        <w:tc>
          <w:tcPr>
            <w:tcW w:w="1165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药品、食品冷冻干燥实验</w:t>
            </w:r>
          </w:p>
        </w:tc>
        <w:tc>
          <w:tcPr>
            <w:tcW w:w="412" w:type="pc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Del="00FF512F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19102380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spacing w:val="-16"/>
                <w:kern w:val="0"/>
                <w:sz w:val="21"/>
                <w:szCs w:val="21"/>
              </w:rPr>
              <w:t>食品安全信息化管理课程设计</w:t>
            </w:r>
          </w:p>
        </w:tc>
        <w:tc>
          <w:tcPr>
            <w:tcW w:w="412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19101141</w:t>
            </w: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食品工艺实验</w:t>
            </w:r>
            <w:r w:rsidRPr="00BE31E3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412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732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412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D94F7D" w:rsidRPr="00BE31E3" w:rsidTr="00D94F7D">
        <w:trPr>
          <w:trHeight w:val="227"/>
          <w:jc w:val="center"/>
        </w:trPr>
        <w:tc>
          <w:tcPr>
            <w:tcW w:w="1897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412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2315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3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BE31E3">
              <w:rPr>
                <w:kern w:val="0"/>
                <w:sz w:val="21"/>
                <w:szCs w:val="21"/>
              </w:rPr>
              <w:t>14</w:t>
            </w:r>
          </w:p>
        </w:tc>
      </w:tr>
      <w:tr w:rsidR="00BE31E3" w:rsidRPr="00BE31E3" w:rsidTr="00D94F7D">
        <w:trPr>
          <w:trHeight w:val="227"/>
          <w:jc w:val="center"/>
        </w:trPr>
        <w:tc>
          <w:tcPr>
            <w:tcW w:w="2309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>注：</w:t>
            </w:r>
          </w:p>
        </w:tc>
        <w:tc>
          <w:tcPr>
            <w:tcW w:w="2691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31E3" w:rsidRPr="00BE31E3" w:rsidRDefault="00BE31E3" w:rsidP="00BE31E3">
            <w:pPr>
              <w:widowControl/>
              <w:rPr>
                <w:kern w:val="0"/>
                <w:sz w:val="21"/>
                <w:szCs w:val="21"/>
              </w:rPr>
            </w:pPr>
            <w:r w:rsidRPr="00BE31E3">
              <w:rPr>
                <w:rFonts w:hAnsi="宋体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BE31E3" w:rsidRPr="00BE31E3" w:rsidTr="00B15FA4">
        <w:trPr>
          <w:trHeight w:val="429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E31E3" w:rsidRPr="00BE31E3" w:rsidRDefault="00BE31E3" w:rsidP="003109BB">
            <w:pPr>
              <w:widowControl/>
              <w:jc w:val="center"/>
              <w:rPr>
                <w:b/>
                <w:kern w:val="0"/>
                <w:sz w:val="21"/>
                <w:szCs w:val="21"/>
              </w:rPr>
            </w:pP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总学分：</w:t>
            </w:r>
            <w:r w:rsidRPr="00BE31E3">
              <w:rPr>
                <w:b/>
                <w:kern w:val="0"/>
                <w:sz w:val="21"/>
                <w:szCs w:val="21"/>
              </w:rPr>
              <w:t>164</w:t>
            </w: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（含任选课</w:t>
            </w: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程</w:t>
            </w:r>
            <w:r w:rsidR="003109BB"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4</w:t>
            </w: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  <w:r w:rsidRPr="00BE31E3">
              <w:rPr>
                <w:rFonts w:hAnsi="宋体"/>
                <w:b/>
                <w:kern w:val="0"/>
                <w:sz w:val="21"/>
                <w:szCs w:val="21"/>
              </w:rPr>
              <w:t>）</w:t>
            </w:r>
          </w:p>
        </w:tc>
      </w:tr>
    </w:tbl>
    <w:p w:rsidR="00CD42EF" w:rsidRDefault="00CD42EF" w:rsidP="00323B43"/>
    <w:p w:rsidR="00CD42EF" w:rsidRDefault="00CD42EF">
      <w:pPr>
        <w:widowControl/>
        <w:spacing w:after="200" w:line="276" w:lineRule="auto"/>
        <w:jc w:val="left"/>
      </w:pPr>
      <w:r>
        <w:br w:type="page"/>
      </w:r>
    </w:p>
    <w:p w:rsidR="00CD42EF" w:rsidRDefault="00CD42EF" w:rsidP="00CD42EF">
      <w:pPr>
        <w:pStyle w:val="1"/>
        <w:spacing w:after="180"/>
      </w:pPr>
      <w:bookmarkStart w:id="11" w:name="_Toc393616761"/>
      <w:bookmarkStart w:id="12" w:name="_Toc425781671"/>
      <w:bookmarkStart w:id="13" w:name="_Toc456172146"/>
      <w:r w:rsidRPr="00BC35BD">
        <w:rPr>
          <w:rFonts w:hint="eastAsia"/>
        </w:rPr>
        <w:lastRenderedPageBreak/>
        <w:t>食品质量与安全</w:t>
      </w:r>
      <w:r w:rsidRPr="00BC35BD">
        <w:rPr>
          <w:rFonts w:hint="eastAsia"/>
        </w:rPr>
        <w:t xml:space="preserve"> (1905)</w:t>
      </w:r>
      <w:bookmarkEnd w:id="11"/>
      <w:bookmarkEnd w:id="12"/>
      <w:bookmarkEnd w:id="13"/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食品质量与安全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专业培养计划要求总学分为</w:t>
      </w:r>
      <w:r w:rsidRPr="0048647D">
        <w:rPr>
          <w:sz w:val="21"/>
          <w:szCs w:val="21"/>
        </w:rPr>
        <w:t>164</w:t>
      </w:r>
      <w:r w:rsidRPr="0048647D">
        <w:rPr>
          <w:rFonts w:hAnsi="Calibri"/>
          <w:sz w:val="21"/>
          <w:szCs w:val="21"/>
        </w:rPr>
        <w:t>，分为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通识教育课程（</w:t>
      </w:r>
      <w:r w:rsidRPr="0048647D">
        <w:rPr>
          <w:sz w:val="21"/>
          <w:szCs w:val="21"/>
        </w:rPr>
        <w:t>45.5</w:t>
      </w:r>
      <w:r w:rsidRPr="0048647D">
        <w:rPr>
          <w:rFonts w:hAnsi="Calibri"/>
          <w:sz w:val="21"/>
          <w:szCs w:val="21"/>
        </w:rPr>
        <w:t>学分）</w:t>
      </w:r>
      <w:r w:rsidRPr="0048647D">
        <w:rPr>
          <w:sz w:val="21"/>
          <w:szCs w:val="21"/>
        </w:rPr>
        <w:t>”</w:t>
      </w:r>
      <w:r w:rsidRPr="0048647D">
        <w:rPr>
          <w:rFonts w:hAnsi="Calibri"/>
          <w:sz w:val="21"/>
          <w:szCs w:val="21"/>
        </w:rPr>
        <w:t>、</w:t>
      </w:r>
      <w:r w:rsidRPr="0048647D">
        <w:rPr>
          <w:sz w:val="21"/>
          <w:szCs w:val="21"/>
        </w:rPr>
        <w:t>“</w:t>
      </w:r>
      <w:r w:rsidRPr="0048647D">
        <w:rPr>
          <w:rFonts w:hAnsi="Calibri"/>
          <w:sz w:val="21"/>
          <w:szCs w:val="21"/>
        </w:rPr>
        <w:t>医疗器械与食品类学科基础课程</w:t>
      </w:r>
      <w:r w:rsidRPr="00536CF3">
        <w:rPr>
          <w:rFonts w:hAnsi="Calibri"/>
          <w:color w:val="000000" w:themeColor="text1"/>
          <w:sz w:val="21"/>
          <w:szCs w:val="21"/>
        </w:rPr>
        <w:t>（</w:t>
      </w:r>
      <w:r w:rsidRPr="00536CF3">
        <w:rPr>
          <w:color w:val="000000" w:themeColor="text1"/>
          <w:sz w:val="21"/>
          <w:szCs w:val="21"/>
        </w:rPr>
        <w:t>57.5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专业课程（</w:t>
      </w:r>
      <w:r w:rsidRPr="00536CF3">
        <w:rPr>
          <w:color w:val="000000" w:themeColor="text1"/>
          <w:sz w:val="21"/>
          <w:szCs w:val="21"/>
        </w:rPr>
        <w:t>5</w:t>
      </w:r>
      <w:r w:rsidR="00105AC9" w:rsidRPr="00536CF3">
        <w:rPr>
          <w:color w:val="000000" w:themeColor="text1"/>
          <w:sz w:val="21"/>
          <w:szCs w:val="21"/>
        </w:rPr>
        <w:t>7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任选课程（</w:t>
      </w:r>
      <w:r w:rsidR="00105AC9"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共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个大课程类别，一般情况通过</w:t>
      </w:r>
      <w:r w:rsidRPr="00536CF3">
        <w:rPr>
          <w:color w:val="000000" w:themeColor="text1"/>
          <w:sz w:val="21"/>
          <w:szCs w:val="21"/>
        </w:rPr>
        <w:t>8</w:t>
      </w:r>
      <w:r w:rsidRPr="00536CF3">
        <w:rPr>
          <w:rFonts w:hAnsi="Calibri"/>
          <w:color w:val="000000" w:themeColor="text1"/>
          <w:sz w:val="21"/>
          <w:szCs w:val="21"/>
        </w:rPr>
        <w:t>个长学期和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Calibri"/>
          <w:color w:val="000000" w:themeColor="text1"/>
          <w:sz w:val="21"/>
          <w:szCs w:val="21"/>
        </w:rPr>
        <w:t>个短学期完成修读。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建议本专业学生根据上海理工大学</w:t>
      </w:r>
      <w:r w:rsidRPr="00536CF3">
        <w:rPr>
          <w:color w:val="000000" w:themeColor="text1"/>
          <w:sz w:val="21"/>
          <w:szCs w:val="21"/>
        </w:rPr>
        <w:t>201</w:t>
      </w:r>
      <w:r w:rsidR="00105AC9" w:rsidRPr="00536CF3">
        <w:rPr>
          <w:color w:val="000000" w:themeColor="text1"/>
          <w:sz w:val="21"/>
          <w:szCs w:val="21"/>
        </w:rPr>
        <w:t>7</w:t>
      </w:r>
      <w:r w:rsidRPr="00536CF3">
        <w:rPr>
          <w:rFonts w:hAnsi="Calibri"/>
          <w:color w:val="000000" w:themeColor="text1"/>
          <w:sz w:val="21"/>
          <w:szCs w:val="21"/>
        </w:rPr>
        <w:t>级本科培养计划，并参照本指导性修读意见，完成学分修读。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本指导性修读意见遵从三项基本原则：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1. </w:t>
      </w:r>
      <w:r w:rsidRPr="00536CF3">
        <w:rPr>
          <w:rFonts w:hAnsi="Calibri"/>
          <w:color w:val="000000" w:themeColor="text1"/>
          <w:sz w:val="21"/>
          <w:szCs w:val="21"/>
        </w:rPr>
        <w:t>尽可能使每学期修读学分均衡；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2. </w:t>
      </w:r>
      <w:r w:rsidRPr="00536CF3">
        <w:rPr>
          <w:rFonts w:hAnsi="Calibri"/>
          <w:color w:val="000000" w:themeColor="text1"/>
          <w:sz w:val="21"/>
          <w:szCs w:val="21"/>
        </w:rPr>
        <w:t>尽可能让学生按需要选读课程；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3. </w:t>
      </w:r>
      <w:r w:rsidRPr="00536CF3">
        <w:rPr>
          <w:rFonts w:hAnsi="Calibri"/>
          <w:color w:val="000000" w:themeColor="text1"/>
          <w:sz w:val="21"/>
          <w:szCs w:val="21"/>
        </w:rPr>
        <w:t>尽可能理论和实践学习相结合。</w:t>
      </w:r>
    </w:p>
    <w:p w:rsidR="0048647D" w:rsidRPr="00536CF3" w:rsidRDefault="0048647D" w:rsidP="0048647D">
      <w:pPr>
        <w:pStyle w:val="2"/>
        <w:rPr>
          <w:color w:val="000000" w:themeColor="text1"/>
        </w:rPr>
      </w:pPr>
      <w:r w:rsidRPr="00536CF3">
        <w:rPr>
          <w:color w:val="000000" w:themeColor="text1"/>
        </w:rPr>
        <w:t>一、按</w:t>
      </w:r>
      <w:r w:rsidRPr="00536CF3">
        <w:rPr>
          <w:color w:val="000000" w:themeColor="text1"/>
        </w:rPr>
        <w:t>4</w:t>
      </w:r>
      <w:r w:rsidRPr="00536CF3">
        <w:rPr>
          <w:color w:val="000000" w:themeColor="text1"/>
        </w:rPr>
        <w:t>大课程类别的指导性修读意见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Calibri"/>
          <w:b/>
          <w:color w:val="000000" w:themeColor="text1"/>
          <w:sz w:val="21"/>
          <w:szCs w:val="21"/>
        </w:rPr>
        <w:t>（一）通识教育课程（</w:t>
      </w:r>
      <w:r w:rsidRPr="00536CF3">
        <w:rPr>
          <w:b/>
          <w:color w:val="000000" w:themeColor="text1"/>
          <w:sz w:val="21"/>
          <w:szCs w:val="21"/>
        </w:rPr>
        <w:t>45.5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rFonts w:hAnsi="Calibri"/>
          <w:b/>
          <w:color w:val="000000" w:themeColor="text1"/>
          <w:sz w:val="21"/>
          <w:szCs w:val="21"/>
        </w:rPr>
        <w:t>思政类（</w:t>
      </w:r>
      <w:r w:rsidRPr="00536CF3">
        <w:rPr>
          <w:b/>
          <w:color w:val="000000" w:themeColor="text1"/>
          <w:sz w:val="21"/>
          <w:szCs w:val="21"/>
        </w:rPr>
        <w:t>12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Calibri"/>
          <w:color w:val="000000" w:themeColor="text1"/>
          <w:sz w:val="21"/>
          <w:szCs w:val="21"/>
        </w:rPr>
        <w:t>学期至第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学分左右课程。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2. </w:t>
      </w:r>
      <w:r w:rsidRPr="00536CF3">
        <w:rPr>
          <w:rFonts w:hAnsi="Calibri"/>
          <w:b/>
          <w:color w:val="000000" w:themeColor="text1"/>
          <w:sz w:val="21"/>
          <w:szCs w:val="21"/>
        </w:rPr>
        <w:t>军体类（</w:t>
      </w:r>
      <w:r w:rsidRPr="00536CF3">
        <w:rPr>
          <w:b/>
          <w:color w:val="000000" w:themeColor="text1"/>
          <w:sz w:val="21"/>
          <w:szCs w:val="21"/>
        </w:rPr>
        <w:t>6.5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其中军体类</w:t>
      </w:r>
      <w:r w:rsidRPr="00536CF3">
        <w:rPr>
          <w:color w:val="000000" w:themeColor="text1"/>
          <w:sz w:val="21"/>
          <w:szCs w:val="21"/>
        </w:rPr>
        <w:t>I</w:t>
      </w:r>
      <w:r w:rsidRPr="00536CF3">
        <w:rPr>
          <w:rFonts w:hAnsi="Calibri"/>
          <w:color w:val="000000" w:themeColor="text1"/>
          <w:sz w:val="21"/>
          <w:szCs w:val="21"/>
        </w:rPr>
        <w:t>的</w:t>
      </w:r>
      <w:r w:rsidRPr="00536CF3">
        <w:rPr>
          <w:color w:val="000000" w:themeColor="text1"/>
          <w:sz w:val="21"/>
          <w:szCs w:val="21"/>
        </w:rPr>
        <w:t>2.5</w:t>
      </w:r>
      <w:r w:rsidRPr="00536CF3">
        <w:rPr>
          <w:rFonts w:hAnsi="Calibri"/>
          <w:color w:val="000000" w:themeColor="text1"/>
          <w:sz w:val="21"/>
          <w:szCs w:val="21"/>
        </w:rPr>
        <w:t>学分，学生应按照学校的统一要求修读；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而军体类</w:t>
      </w:r>
      <w:r w:rsidRPr="00536CF3">
        <w:rPr>
          <w:color w:val="000000" w:themeColor="text1"/>
          <w:sz w:val="21"/>
          <w:szCs w:val="21"/>
        </w:rPr>
        <w:t>II</w:t>
      </w:r>
      <w:r w:rsidRPr="00536CF3">
        <w:rPr>
          <w:rFonts w:hAnsi="Calibri"/>
          <w:color w:val="000000" w:themeColor="text1"/>
          <w:sz w:val="21"/>
          <w:szCs w:val="21"/>
        </w:rPr>
        <w:t>的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学分，建议第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Calibri"/>
          <w:color w:val="000000" w:themeColor="text1"/>
          <w:sz w:val="21"/>
          <w:szCs w:val="21"/>
        </w:rPr>
        <w:t>学期至第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Calibri"/>
          <w:color w:val="000000" w:themeColor="text1"/>
          <w:sz w:val="21"/>
          <w:szCs w:val="21"/>
        </w:rPr>
        <w:t>学分课程。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3. </w:t>
      </w:r>
      <w:r w:rsidRPr="00536CF3">
        <w:rPr>
          <w:rFonts w:hAnsi="Calibri"/>
          <w:b/>
          <w:color w:val="000000" w:themeColor="text1"/>
          <w:sz w:val="21"/>
          <w:szCs w:val="21"/>
        </w:rPr>
        <w:t>英语类（</w:t>
      </w:r>
      <w:r w:rsidRPr="00536CF3">
        <w:rPr>
          <w:b/>
          <w:color w:val="000000" w:themeColor="text1"/>
          <w:sz w:val="21"/>
          <w:szCs w:val="21"/>
        </w:rPr>
        <w:t>12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Calibri"/>
          <w:color w:val="000000" w:themeColor="text1"/>
          <w:sz w:val="21"/>
          <w:szCs w:val="21"/>
        </w:rPr>
        <w:t>学期至第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学分左右的课程。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4. </w:t>
      </w:r>
      <w:r w:rsidRPr="00536CF3">
        <w:rPr>
          <w:rFonts w:hAnsi="Calibri"/>
          <w:b/>
          <w:color w:val="000000" w:themeColor="text1"/>
          <w:sz w:val="21"/>
          <w:szCs w:val="21"/>
        </w:rPr>
        <w:t>计算机类（</w:t>
      </w:r>
      <w:r w:rsidRPr="00536CF3">
        <w:rPr>
          <w:b/>
          <w:color w:val="000000" w:themeColor="text1"/>
          <w:sz w:val="21"/>
          <w:szCs w:val="21"/>
        </w:rPr>
        <w:t>3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学期修读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程序设计及实验</w:t>
      </w:r>
      <w:r w:rsidRPr="00536CF3">
        <w:rPr>
          <w:color w:val="000000" w:themeColor="text1"/>
          <w:sz w:val="21"/>
          <w:szCs w:val="21"/>
        </w:rPr>
        <w:t>(C)”</w:t>
      </w:r>
      <w:r w:rsidRPr="00536CF3">
        <w:rPr>
          <w:rFonts w:hAnsi="Calibri"/>
          <w:color w:val="000000" w:themeColor="text1"/>
          <w:sz w:val="21"/>
          <w:szCs w:val="21"/>
        </w:rPr>
        <w:t>或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程序设计及实验</w:t>
      </w:r>
      <w:r w:rsidRPr="00536CF3">
        <w:rPr>
          <w:color w:val="000000" w:themeColor="text1"/>
          <w:sz w:val="21"/>
          <w:szCs w:val="21"/>
        </w:rPr>
        <w:t>(Java)”</w:t>
      </w:r>
      <w:r w:rsidRPr="00536CF3">
        <w:rPr>
          <w:rFonts w:hAnsi="Calibri"/>
          <w:color w:val="000000" w:themeColor="text1"/>
          <w:sz w:val="21"/>
          <w:szCs w:val="21"/>
        </w:rPr>
        <w:t>课程。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5. </w:t>
      </w:r>
      <w:r w:rsidRPr="00536CF3">
        <w:rPr>
          <w:rFonts w:hAnsi="Calibri"/>
          <w:b/>
          <w:color w:val="000000" w:themeColor="text1"/>
          <w:sz w:val="21"/>
          <w:szCs w:val="21"/>
        </w:rPr>
        <w:t>人文素养类（</w:t>
      </w:r>
      <w:r w:rsidRPr="00536CF3">
        <w:rPr>
          <w:b/>
          <w:color w:val="000000" w:themeColor="text1"/>
          <w:sz w:val="21"/>
          <w:szCs w:val="21"/>
        </w:rPr>
        <w:t>6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学分）和中国语言文化类（</w:t>
      </w:r>
      <w:r w:rsidRPr="00536CF3">
        <w:rPr>
          <w:b/>
          <w:color w:val="000000" w:themeColor="text1"/>
          <w:sz w:val="21"/>
          <w:szCs w:val="21"/>
        </w:rPr>
        <w:t>2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Calibri"/>
          <w:color w:val="000000" w:themeColor="text1"/>
          <w:sz w:val="21"/>
          <w:szCs w:val="21"/>
        </w:rPr>
        <w:t>至第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学分课程。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6. </w:t>
      </w:r>
      <w:r w:rsidRPr="00536CF3">
        <w:rPr>
          <w:rFonts w:hAnsi="Calibri"/>
          <w:b/>
          <w:color w:val="000000" w:themeColor="text1"/>
          <w:sz w:val="21"/>
          <w:szCs w:val="21"/>
        </w:rPr>
        <w:t>创新创业类（</w:t>
      </w:r>
      <w:r w:rsidRPr="00536CF3">
        <w:rPr>
          <w:b/>
          <w:color w:val="000000" w:themeColor="text1"/>
          <w:sz w:val="21"/>
          <w:szCs w:val="21"/>
        </w:rPr>
        <w:t>4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至第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Calibri"/>
          <w:color w:val="000000" w:themeColor="text1"/>
          <w:sz w:val="21"/>
          <w:szCs w:val="21"/>
        </w:rPr>
        <w:t>学期修读。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Calibri"/>
          <w:b/>
          <w:color w:val="000000" w:themeColor="text1"/>
          <w:sz w:val="21"/>
          <w:szCs w:val="21"/>
        </w:rPr>
        <w:t>（二）医疗器械与食品类学科基础课程（</w:t>
      </w:r>
      <w:r w:rsidRPr="00536CF3">
        <w:rPr>
          <w:b/>
          <w:color w:val="000000" w:themeColor="text1"/>
          <w:sz w:val="21"/>
          <w:szCs w:val="21"/>
        </w:rPr>
        <w:t>57.5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rFonts w:hAnsi="Calibri"/>
          <w:b/>
          <w:color w:val="000000" w:themeColor="text1"/>
          <w:sz w:val="21"/>
          <w:szCs w:val="21"/>
        </w:rPr>
        <w:t>学科基础理论（</w:t>
      </w:r>
      <w:r w:rsidRPr="00536CF3">
        <w:rPr>
          <w:b/>
          <w:color w:val="000000" w:themeColor="text1"/>
          <w:sz w:val="21"/>
          <w:szCs w:val="21"/>
        </w:rPr>
        <w:t>33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建议修读：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Calibri"/>
          <w:color w:val="000000" w:themeColor="text1"/>
          <w:sz w:val="21"/>
          <w:szCs w:val="21"/>
        </w:rPr>
        <w:t>学期：</w:t>
      </w:r>
      <w:r w:rsidRPr="00536CF3">
        <w:rPr>
          <w:color w:val="000000" w:themeColor="text1"/>
          <w:sz w:val="21"/>
          <w:szCs w:val="21"/>
        </w:rPr>
        <w:t>5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高等数学</w:t>
      </w:r>
      <w:r w:rsidRPr="00536CF3">
        <w:rPr>
          <w:color w:val="000000" w:themeColor="text1"/>
          <w:sz w:val="21"/>
          <w:szCs w:val="21"/>
        </w:rPr>
        <w:t>C(1)”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普通化学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工程制图</w:t>
      </w:r>
      <w:r w:rsidRPr="00536CF3">
        <w:rPr>
          <w:color w:val="000000" w:themeColor="text1"/>
          <w:sz w:val="21"/>
          <w:szCs w:val="21"/>
        </w:rPr>
        <w:lastRenderedPageBreak/>
        <w:t>A(1)”</w:t>
      </w:r>
      <w:r w:rsidRPr="00536CF3">
        <w:rPr>
          <w:rFonts w:hAnsi="Calibri"/>
          <w:color w:val="000000" w:themeColor="text1"/>
          <w:sz w:val="21"/>
          <w:szCs w:val="21"/>
        </w:rPr>
        <w:t>；第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学期：</w:t>
      </w:r>
      <w:r w:rsidRPr="00536CF3">
        <w:rPr>
          <w:color w:val="000000" w:themeColor="text1"/>
          <w:sz w:val="21"/>
          <w:szCs w:val="21"/>
        </w:rPr>
        <w:t>5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高等数学</w:t>
      </w:r>
      <w:r w:rsidRPr="00536CF3">
        <w:rPr>
          <w:color w:val="000000" w:themeColor="text1"/>
          <w:sz w:val="21"/>
          <w:szCs w:val="21"/>
        </w:rPr>
        <w:t>C(2)”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线性代数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分析化学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大学物理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；第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学期：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概率论与数理统计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kern w:val="0"/>
          <w:sz w:val="21"/>
          <w:szCs w:val="21"/>
        </w:rPr>
        <w:t>电工与电子学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4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有机化学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；共</w:t>
      </w:r>
      <w:r w:rsidRPr="00536CF3">
        <w:rPr>
          <w:color w:val="000000" w:themeColor="text1"/>
          <w:sz w:val="21"/>
          <w:szCs w:val="21"/>
        </w:rPr>
        <w:t>33</w:t>
      </w:r>
      <w:r w:rsidRPr="00536CF3">
        <w:rPr>
          <w:rFonts w:hAnsi="Calibri"/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2. </w:t>
      </w:r>
      <w:r w:rsidRPr="00536CF3">
        <w:rPr>
          <w:rFonts w:hAnsi="Calibri"/>
          <w:b/>
          <w:color w:val="000000" w:themeColor="text1"/>
          <w:sz w:val="21"/>
          <w:szCs w:val="21"/>
        </w:rPr>
        <w:t>专业基础理论（</w:t>
      </w:r>
      <w:r w:rsidRPr="00536CF3">
        <w:rPr>
          <w:b/>
          <w:color w:val="000000" w:themeColor="text1"/>
          <w:sz w:val="21"/>
          <w:szCs w:val="21"/>
        </w:rPr>
        <w:t>18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建议修读：第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Calibri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免疫学概论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物理化学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毒理学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生物化学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化工原理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食品工程测控技术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现代仪器分析</w:t>
      </w:r>
      <w:r w:rsidRPr="00536CF3">
        <w:rPr>
          <w:color w:val="000000" w:themeColor="text1"/>
          <w:sz w:val="21"/>
          <w:szCs w:val="21"/>
        </w:rPr>
        <w:t>(</w:t>
      </w:r>
      <w:r w:rsidRPr="00536CF3">
        <w:rPr>
          <w:rFonts w:hAnsi="Calibri"/>
          <w:color w:val="000000" w:themeColor="text1"/>
          <w:sz w:val="21"/>
          <w:szCs w:val="21"/>
        </w:rPr>
        <w:t>双语</w:t>
      </w:r>
      <w:r w:rsidRPr="00536CF3">
        <w:rPr>
          <w:color w:val="000000" w:themeColor="text1"/>
          <w:sz w:val="21"/>
          <w:szCs w:val="21"/>
        </w:rPr>
        <w:t>)”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Calibri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 xml:space="preserve">“ </w:t>
      </w:r>
      <w:r w:rsidRPr="00536CF3">
        <w:rPr>
          <w:rFonts w:hAnsi="Calibri"/>
          <w:color w:val="000000" w:themeColor="text1"/>
          <w:sz w:val="21"/>
          <w:szCs w:val="21"/>
        </w:rPr>
        <w:t>实验方法学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，共</w:t>
      </w:r>
      <w:r w:rsidRPr="00536CF3">
        <w:rPr>
          <w:color w:val="000000" w:themeColor="text1"/>
          <w:sz w:val="21"/>
          <w:szCs w:val="21"/>
        </w:rPr>
        <w:t>18</w:t>
      </w:r>
      <w:r w:rsidRPr="00536CF3">
        <w:rPr>
          <w:rFonts w:hAnsi="Calibri"/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3.  </w:t>
      </w:r>
      <w:r w:rsidRPr="00536CF3">
        <w:rPr>
          <w:rFonts w:hAnsi="Calibri"/>
          <w:b/>
          <w:color w:val="000000" w:themeColor="text1"/>
          <w:sz w:val="21"/>
          <w:szCs w:val="21"/>
        </w:rPr>
        <w:t>基础实践（</w:t>
      </w:r>
      <w:r w:rsidRPr="00536CF3">
        <w:rPr>
          <w:b/>
          <w:color w:val="000000" w:themeColor="text1"/>
          <w:sz w:val="21"/>
          <w:szCs w:val="21"/>
        </w:rPr>
        <w:t>6.5</w:t>
      </w:r>
      <w:r w:rsidRPr="00536CF3">
        <w:rPr>
          <w:rFonts w:hAnsi="Calibri"/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Calibri"/>
          <w:color w:val="000000" w:themeColor="text1"/>
          <w:sz w:val="21"/>
          <w:szCs w:val="21"/>
        </w:rPr>
        <w:t>建议修读与学科基础课程和专业基础课程相配套的基础实践课程，包括：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普通化学实验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分析化学实验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金工实习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电工与电子实验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大学物理实验</w:t>
      </w:r>
      <w:r w:rsidRPr="00536CF3">
        <w:rPr>
          <w:color w:val="000000" w:themeColor="text1"/>
          <w:sz w:val="21"/>
          <w:szCs w:val="21"/>
        </w:rPr>
        <w:t>(1)”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有机化学实验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现代仪器分析实验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Calibri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Calibri"/>
          <w:color w:val="000000" w:themeColor="text1"/>
          <w:sz w:val="21"/>
          <w:szCs w:val="21"/>
        </w:rPr>
        <w:t>食品工程测控实验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毒理学实验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生物化学实验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等。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4. </w:t>
      </w:r>
      <w:r w:rsidRPr="00536CF3">
        <w:rPr>
          <w:b/>
          <w:color w:val="000000" w:themeColor="text1"/>
          <w:sz w:val="21"/>
          <w:szCs w:val="21"/>
        </w:rPr>
        <w:t>实践（短学期）（</w:t>
      </w:r>
      <w:r w:rsidRPr="00536CF3">
        <w:rPr>
          <w:b/>
          <w:color w:val="000000" w:themeColor="text1"/>
          <w:sz w:val="21"/>
          <w:szCs w:val="21"/>
        </w:rPr>
        <w:t>4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建议修读：第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食品与制药工程认知教育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、短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kern w:val="0"/>
          <w:sz w:val="21"/>
          <w:szCs w:val="21"/>
        </w:rPr>
        <w:t>实验室操作与安全培训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，短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kern w:val="0"/>
          <w:sz w:val="21"/>
          <w:szCs w:val="21"/>
        </w:rPr>
        <w:t>物理化学实验</w:t>
      </w:r>
      <w:r w:rsidRPr="00536CF3">
        <w:rPr>
          <w:color w:val="000000" w:themeColor="text1"/>
          <w:kern w:val="0"/>
          <w:sz w:val="21"/>
          <w:szCs w:val="21"/>
        </w:rPr>
        <w:t>A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“</w:t>
      </w:r>
      <w:r w:rsidRPr="00536CF3">
        <w:rPr>
          <w:color w:val="000000" w:themeColor="text1"/>
          <w:sz w:val="21"/>
          <w:szCs w:val="21"/>
        </w:rPr>
        <w:t>化工原理实验</w:t>
      </w:r>
      <w:r w:rsidRPr="00536CF3">
        <w:rPr>
          <w:color w:val="000000" w:themeColor="text1"/>
          <w:sz w:val="21"/>
          <w:szCs w:val="21"/>
        </w:rPr>
        <w:t>A”</w:t>
      </w:r>
      <w:r w:rsidRPr="00536CF3">
        <w:rPr>
          <w:color w:val="000000" w:themeColor="text1"/>
          <w:sz w:val="21"/>
          <w:szCs w:val="21"/>
        </w:rPr>
        <w:t>，共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>（三）专业课程（</w:t>
      </w:r>
      <w:r w:rsidRPr="00536CF3">
        <w:rPr>
          <w:b/>
          <w:color w:val="000000" w:themeColor="text1"/>
          <w:sz w:val="21"/>
          <w:szCs w:val="21"/>
        </w:rPr>
        <w:t>5</w:t>
      </w:r>
      <w:r w:rsidR="002240A9" w:rsidRPr="00536CF3">
        <w:rPr>
          <w:rFonts w:hint="eastAsia"/>
          <w:b/>
          <w:color w:val="000000" w:themeColor="text1"/>
          <w:sz w:val="21"/>
          <w:szCs w:val="21"/>
        </w:rPr>
        <w:t>7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b/>
          <w:color w:val="000000" w:themeColor="text1"/>
          <w:sz w:val="21"/>
          <w:szCs w:val="21"/>
        </w:rPr>
        <w:t>专业核心课程（</w:t>
      </w:r>
      <w:r w:rsidRPr="00536CF3">
        <w:rPr>
          <w:b/>
          <w:color w:val="000000" w:themeColor="text1"/>
          <w:sz w:val="21"/>
          <w:szCs w:val="21"/>
        </w:rPr>
        <w:t>18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建议在第</w:t>
      </w:r>
      <w:r w:rsidRPr="00536CF3">
        <w:rPr>
          <w:color w:val="000000" w:themeColor="text1"/>
          <w:sz w:val="21"/>
          <w:szCs w:val="21"/>
        </w:rPr>
        <w:t>5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食品化学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食品分析及检测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食品营养与功能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微生物学及检验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食品冷冻冷藏原理与设备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食品安全与控制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；第</w:t>
      </w:r>
      <w:r w:rsidRPr="00536CF3">
        <w:rPr>
          <w:color w:val="000000" w:themeColor="text1"/>
          <w:sz w:val="21"/>
          <w:szCs w:val="21"/>
        </w:rPr>
        <w:t>7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食品工艺学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color w:val="000000" w:themeColor="text1"/>
          <w:sz w:val="21"/>
          <w:szCs w:val="21"/>
        </w:rPr>
        <w:t>学分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食品安全信息化管理技术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1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食品安全快速检测技术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食品安全风险分析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等课程中修读</w:t>
      </w:r>
      <w:r w:rsidRPr="00536CF3">
        <w:rPr>
          <w:color w:val="000000" w:themeColor="text1"/>
          <w:sz w:val="21"/>
          <w:szCs w:val="21"/>
        </w:rPr>
        <w:t>9</w:t>
      </w:r>
      <w:r w:rsidRPr="00536CF3">
        <w:rPr>
          <w:color w:val="000000" w:themeColor="text1"/>
          <w:sz w:val="21"/>
          <w:szCs w:val="21"/>
        </w:rPr>
        <w:t>门课程，需修满</w:t>
      </w:r>
      <w:r w:rsidRPr="00536CF3">
        <w:rPr>
          <w:color w:val="000000" w:themeColor="text1"/>
          <w:sz w:val="21"/>
          <w:szCs w:val="21"/>
        </w:rPr>
        <w:t>18</w:t>
      </w:r>
      <w:r w:rsidRPr="00536CF3">
        <w:rPr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2. </w:t>
      </w:r>
      <w:r w:rsidRPr="00536CF3">
        <w:rPr>
          <w:b/>
          <w:color w:val="000000" w:themeColor="text1"/>
          <w:sz w:val="21"/>
          <w:szCs w:val="21"/>
        </w:rPr>
        <w:t>专业拓展课程（</w:t>
      </w:r>
      <w:r w:rsidRPr="00536CF3">
        <w:rPr>
          <w:b/>
          <w:color w:val="000000" w:themeColor="text1"/>
          <w:sz w:val="21"/>
          <w:szCs w:val="21"/>
        </w:rPr>
        <w:t>12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建议在第</w:t>
      </w:r>
      <w:r w:rsidRPr="00536CF3">
        <w:rPr>
          <w:color w:val="000000" w:themeColor="text1"/>
          <w:sz w:val="21"/>
          <w:szCs w:val="21"/>
        </w:rPr>
        <w:t>5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食品物性学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食品机械与设备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；第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动植物检验检疫学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食品质量管理学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食品法规与标准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食品包装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食品感官检测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；</w:t>
      </w:r>
      <w:r w:rsidRPr="00536CF3">
        <w:rPr>
          <w:color w:val="000000" w:themeColor="text1"/>
          <w:sz w:val="21"/>
          <w:szCs w:val="21"/>
        </w:rPr>
        <w:t xml:space="preserve"> </w:t>
      </w:r>
      <w:r w:rsidRPr="00536CF3">
        <w:rPr>
          <w:color w:val="000000" w:themeColor="text1"/>
          <w:sz w:val="21"/>
          <w:szCs w:val="21"/>
        </w:rPr>
        <w:t>第</w:t>
      </w:r>
      <w:r w:rsidRPr="00536CF3">
        <w:rPr>
          <w:color w:val="000000" w:themeColor="text1"/>
          <w:sz w:val="21"/>
          <w:szCs w:val="21"/>
        </w:rPr>
        <w:t>7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科技英语阅读与写作（双语）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食品工厂设计与环境保护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药品、食品冷冻干燥技术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等课程中修读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color w:val="000000" w:themeColor="text1"/>
          <w:sz w:val="21"/>
          <w:szCs w:val="21"/>
        </w:rPr>
        <w:t>门课程，需修满</w:t>
      </w:r>
      <w:r w:rsidRPr="00536CF3">
        <w:rPr>
          <w:color w:val="000000" w:themeColor="text1"/>
          <w:sz w:val="21"/>
          <w:szCs w:val="21"/>
        </w:rPr>
        <w:t>12</w:t>
      </w:r>
      <w:r w:rsidRPr="00536CF3">
        <w:rPr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3. </w:t>
      </w:r>
      <w:r w:rsidRPr="00536CF3">
        <w:rPr>
          <w:b/>
          <w:color w:val="000000" w:themeColor="text1"/>
          <w:sz w:val="21"/>
          <w:szCs w:val="21"/>
        </w:rPr>
        <w:t>专业实践课程（</w:t>
      </w:r>
      <w:r w:rsidRPr="00536CF3">
        <w:rPr>
          <w:b/>
          <w:color w:val="000000" w:themeColor="text1"/>
          <w:sz w:val="21"/>
          <w:szCs w:val="21"/>
        </w:rPr>
        <w:t>1</w:t>
      </w:r>
      <w:r w:rsidR="002240A9" w:rsidRPr="00536CF3">
        <w:rPr>
          <w:rFonts w:hint="eastAsia"/>
          <w:b/>
          <w:color w:val="000000" w:themeColor="text1"/>
          <w:sz w:val="21"/>
          <w:szCs w:val="21"/>
        </w:rPr>
        <w:t>0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建议在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微生物实验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食品化学实验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食品分析实验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食品冷冻冷藏实验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 ”</w:t>
      </w:r>
      <w:r w:rsidRPr="00536CF3">
        <w:rPr>
          <w:color w:val="000000" w:themeColor="text1"/>
          <w:sz w:val="21"/>
          <w:szCs w:val="21"/>
        </w:rPr>
        <w:t>食品工艺实验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食品感官检测实验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动植物检验检疫学实验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食品安全与控制课程设</w:t>
      </w:r>
      <w:r w:rsidRPr="00536CF3">
        <w:rPr>
          <w:color w:val="000000" w:themeColor="text1"/>
          <w:sz w:val="21"/>
          <w:szCs w:val="21"/>
        </w:rPr>
        <w:lastRenderedPageBreak/>
        <w:t>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 xml:space="preserve">” </w:t>
      </w:r>
      <w:r w:rsidRPr="00536CF3">
        <w:rPr>
          <w:color w:val="000000" w:themeColor="text1"/>
          <w:sz w:val="21"/>
          <w:szCs w:val="21"/>
        </w:rPr>
        <w:t>食品安全信息化管理课程设计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食品工厂课程设计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食品安全快速检测技术实验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等专业实践课程中选择，修读与专业核心课程相配套的专业实践课程等，需修满</w:t>
      </w:r>
      <w:r w:rsidRPr="00536CF3">
        <w:rPr>
          <w:color w:val="000000" w:themeColor="text1"/>
          <w:sz w:val="21"/>
          <w:szCs w:val="21"/>
        </w:rPr>
        <w:t>11</w:t>
      </w:r>
      <w:r w:rsidRPr="00536CF3">
        <w:rPr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4. </w:t>
      </w:r>
      <w:r w:rsidRPr="00536CF3">
        <w:rPr>
          <w:b/>
          <w:color w:val="000000" w:themeColor="text1"/>
          <w:sz w:val="21"/>
          <w:szCs w:val="21"/>
        </w:rPr>
        <w:t>短学期实践（</w:t>
      </w:r>
      <w:r w:rsidRPr="00536CF3">
        <w:rPr>
          <w:b/>
          <w:color w:val="000000" w:themeColor="text1"/>
          <w:sz w:val="21"/>
          <w:szCs w:val="21"/>
        </w:rPr>
        <w:t>3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修读短</w:t>
      </w:r>
      <w:r w:rsidRPr="00536CF3">
        <w:rPr>
          <w:color w:val="000000" w:themeColor="text1"/>
          <w:sz w:val="21"/>
          <w:szCs w:val="21"/>
        </w:rPr>
        <w:t>5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生产实习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 xml:space="preserve"> </w:t>
      </w:r>
      <w:r w:rsidRPr="00536CF3">
        <w:rPr>
          <w:color w:val="000000" w:themeColor="text1"/>
          <w:sz w:val="21"/>
          <w:szCs w:val="21"/>
        </w:rPr>
        <w:t>短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食品工程系列实验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或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食品质量与安全综合实验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 xml:space="preserve"> </w:t>
      </w:r>
      <w:r w:rsidRPr="00536CF3">
        <w:rPr>
          <w:color w:val="000000" w:themeColor="text1"/>
          <w:sz w:val="21"/>
          <w:szCs w:val="21"/>
        </w:rPr>
        <w:t>需修满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color w:val="000000" w:themeColor="text1"/>
          <w:sz w:val="21"/>
          <w:szCs w:val="21"/>
        </w:rPr>
        <w:t>学分。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5. </w:t>
      </w:r>
      <w:r w:rsidRPr="00536CF3">
        <w:rPr>
          <w:b/>
          <w:color w:val="000000" w:themeColor="text1"/>
          <w:sz w:val="21"/>
          <w:szCs w:val="21"/>
        </w:rPr>
        <w:t>实习与毕业设计（</w:t>
      </w:r>
      <w:r w:rsidRPr="00536CF3">
        <w:rPr>
          <w:b/>
          <w:color w:val="000000" w:themeColor="text1"/>
          <w:sz w:val="21"/>
          <w:szCs w:val="21"/>
        </w:rPr>
        <w:t>14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第</w:t>
      </w:r>
      <w:r w:rsidRPr="00536CF3">
        <w:rPr>
          <w:color w:val="000000" w:themeColor="text1"/>
          <w:sz w:val="21"/>
          <w:szCs w:val="21"/>
        </w:rPr>
        <w:t>8</w:t>
      </w:r>
      <w:r w:rsidRPr="00536CF3">
        <w:rPr>
          <w:color w:val="000000" w:themeColor="text1"/>
          <w:sz w:val="21"/>
          <w:szCs w:val="21"/>
        </w:rPr>
        <w:t>学期修读</w:t>
      </w:r>
      <w:r w:rsidRPr="00536CF3">
        <w:rPr>
          <w:color w:val="000000" w:themeColor="text1"/>
          <w:sz w:val="21"/>
          <w:szCs w:val="21"/>
        </w:rPr>
        <w:t>14</w:t>
      </w:r>
      <w:r w:rsidRPr="00536CF3">
        <w:rPr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14</w:t>
      </w:r>
      <w:r w:rsidRPr="00536CF3">
        <w:rPr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color w:val="000000" w:themeColor="text1"/>
          <w:sz w:val="21"/>
          <w:szCs w:val="21"/>
        </w:rPr>
        <w:t>毕业设计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color w:val="000000" w:themeColor="text1"/>
          <w:sz w:val="21"/>
          <w:szCs w:val="21"/>
        </w:rPr>
        <w:t>。</w:t>
      </w:r>
    </w:p>
    <w:p w:rsidR="0048647D" w:rsidRPr="00536CF3" w:rsidRDefault="0048647D" w:rsidP="0048647D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>（四）任选课程（</w:t>
      </w:r>
      <w:r w:rsidRPr="00536CF3">
        <w:rPr>
          <w:b/>
          <w:color w:val="000000" w:themeColor="text1"/>
          <w:sz w:val="21"/>
          <w:szCs w:val="21"/>
        </w:rPr>
        <w:t>3</w:t>
      </w:r>
      <w:r w:rsidRPr="00536CF3">
        <w:rPr>
          <w:b/>
          <w:color w:val="000000" w:themeColor="text1"/>
          <w:sz w:val="21"/>
          <w:szCs w:val="21"/>
        </w:rPr>
        <w:t>学分）</w:t>
      </w:r>
    </w:p>
    <w:p w:rsidR="0048647D" w:rsidRPr="00536CF3" w:rsidRDefault="0048647D" w:rsidP="0048647D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>建议根据自己的需求在学校</w:t>
      </w:r>
      <w:r w:rsidRPr="00536CF3">
        <w:rPr>
          <w:color w:val="000000" w:themeColor="text1"/>
          <w:sz w:val="21"/>
          <w:szCs w:val="21"/>
        </w:rPr>
        <w:t>201</w:t>
      </w:r>
      <w:r w:rsidR="00216E63" w:rsidRPr="00536CF3">
        <w:rPr>
          <w:color w:val="000000" w:themeColor="text1"/>
          <w:sz w:val="21"/>
          <w:szCs w:val="21"/>
        </w:rPr>
        <w:t>7</w:t>
      </w:r>
      <w:r w:rsidRPr="00536CF3">
        <w:rPr>
          <w:color w:val="000000" w:themeColor="text1"/>
          <w:sz w:val="21"/>
          <w:szCs w:val="21"/>
        </w:rPr>
        <w:t>级本科培养计划中选择合适的课程。</w:t>
      </w:r>
    </w:p>
    <w:p w:rsidR="0048647D" w:rsidRPr="00536CF3" w:rsidRDefault="0048647D" w:rsidP="0048647D">
      <w:pPr>
        <w:pStyle w:val="2"/>
        <w:rPr>
          <w:color w:val="000000" w:themeColor="text1"/>
        </w:rPr>
      </w:pPr>
      <w:r w:rsidRPr="00536CF3">
        <w:rPr>
          <w:color w:val="000000" w:themeColor="text1"/>
        </w:rPr>
        <w:t>二、按学期的指导性修读意见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4"/>
        <w:gridCol w:w="2125"/>
        <w:gridCol w:w="852"/>
        <w:gridCol w:w="1561"/>
        <w:gridCol w:w="1986"/>
        <w:gridCol w:w="55"/>
        <w:gridCol w:w="699"/>
      </w:tblGrid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color w:val="000000" w:themeColor="text1"/>
                <w:sz w:val="21"/>
                <w:szCs w:val="21"/>
              </w:rPr>
              <w:br w:type="page"/>
            </w: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第一学期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第二学期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44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14000300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工程制图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A(1)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22000071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大学物理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22000762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普通化学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22001260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分析化学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22001210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高等数学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C(1)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5.0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22001220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高等数学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C(2)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5.0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22100140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普通化学实验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22000622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线性代数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19102210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食品与制药工程认知教育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22100240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分析化学实验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22.5</w:t>
            </w: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24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1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、通识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-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思政类每学期限选一门；</w:t>
            </w:r>
          </w:p>
          <w:p w:rsidR="00CD42EF" w:rsidRPr="00536CF3" w:rsidRDefault="00CD42EF" w:rsidP="00CD42EF">
            <w:pPr>
              <w:widowControl/>
              <w:ind w:firstLineChars="200" w:firstLine="420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、通识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-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体育类课程每学期限选一门；</w:t>
            </w:r>
          </w:p>
          <w:p w:rsidR="00CD42EF" w:rsidRPr="00536CF3" w:rsidRDefault="00CD42EF" w:rsidP="00CD42EF">
            <w:pPr>
              <w:widowControl/>
              <w:ind w:firstLineChars="200" w:firstLine="420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、通识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-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英语类每学期限选一门。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1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、通识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-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思政类每学期限选一门；</w:t>
            </w:r>
          </w:p>
          <w:p w:rsidR="00CD42EF" w:rsidRPr="00536CF3" w:rsidRDefault="00CD42EF" w:rsidP="00CD42EF">
            <w:pPr>
              <w:widowControl/>
              <w:ind w:firstLineChars="200" w:firstLine="420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、通识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-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体育类课程每学期限选一门；</w:t>
            </w:r>
          </w:p>
          <w:p w:rsidR="00CD42EF" w:rsidRPr="00536CF3" w:rsidRDefault="00CD42EF" w:rsidP="00CD42EF">
            <w:pPr>
              <w:widowControl/>
              <w:ind w:firstLineChars="200" w:firstLine="420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、通识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-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英语类每学期限选一门。　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19101730</w:t>
            </w: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实验室操作与安全培训</w:t>
            </w:r>
          </w:p>
        </w:tc>
        <w:tc>
          <w:tcPr>
            <w:tcW w:w="44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2240A9" w:rsidP="002240A9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第四学期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44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军体类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1.5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中国语言文化类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创新创业大作业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(1)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创新创业类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I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22000172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概率论与数理统计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19003200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免疫学概论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12002090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电工与电子学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19001890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毒理学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22001241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有机化学</w:t>
            </w:r>
            <w:r w:rsidR="003D1FED" w:rsidRPr="00536CF3">
              <w:rPr>
                <w:rFonts w:hAnsi="宋体" w:hint="eastAsia"/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19000550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z w:val="21"/>
                <w:szCs w:val="21"/>
              </w:rPr>
              <w:t>生物化学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34100012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金工实习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19002250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12101040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电工与电子实验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19002960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z w:val="21"/>
                <w:szCs w:val="21"/>
              </w:rPr>
              <w:t>化工原理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22100170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有机化学实验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19000720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食品工程测控技术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22100040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大学物理实验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(1)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19000970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现代仪器分析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(</w:t>
            </w: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双语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)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19000600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实验方法学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19101780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现代仪器分析实验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19100270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食品工程测控实验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19101900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pacing w:val="-16"/>
                <w:kern w:val="0"/>
                <w:sz w:val="21"/>
                <w:szCs w:val="21"/>
              </w:rPr>
              <w:t>毒理学实验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19101250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生物化学实验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27</w:t>
            </w: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28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注：　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19102370</w:t>
            </w:r>
          </w:p>
        </w:tc>
        <w:tc>
          <w:tcPr>
            <w:tcW w:w="12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化工原理实验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…</w:t>
            </w:r>
          </w:p>
        </w:tc>
        <w:tc>
          <w:tcPr>
            <w:tcW w:w="44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19102420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物理化学实验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2240A9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注：　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第六学期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19000760</w:t>
            </w:r>
          </w:p>
        </w:tc>
        <w:tc>
          <w:tcPr>
            <w:tcW w:w="12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食品化学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19003070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食品冷冻冷藏原理与设备</w:t>
            </w: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19000690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食品分析及检测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19000700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食品感官检测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19003090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食品营养与功能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19000170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动植物检验检疫学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19000930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微生物学及检验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19000650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食品包装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19002860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食品物性学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19000680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食品法规与标准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19000770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食品机械与设备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19000830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食品质量管理学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19102100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微生物实验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19003080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食品安全与控制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19102400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食品化学实验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FF512F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19102410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食品冷冻冷藏实验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19102110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食品分析实验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spacing w:line="300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19101080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食品感官检测实验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19102140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动植物检验检疫学实验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19102390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食品安全与控制课程设计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17</w:t>
            </w:r>
          </w:p>
        </w:tc>
        <w:tc>
          <w:tcPr>
            <w:tcW w:w="2113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17.5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19100231</w:t>
            </w:r>
          </w:p>
        </w:tc>
        <w:tc>
          <w:tcPr>
            <w:tcW w:w="12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生产实习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19100290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食品质量与安全综合实验</w:t>
            </w: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19101150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食品工程系列实验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创新创业大作业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(2)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lastRenderedPageBreak/>
              <w:t>合计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2240A9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2113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2240A9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第八学期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19003060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食品工艺学</w:t>
            </w:r>
          </w:p>
        </w:tc>
        <w:tc>
          <w:tcPr>
            <w:tcW w:w="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19100050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4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14.0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19000390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科技英语阅读与写作（双语）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19001050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药品、食品冷冻干燥技术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19000710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pacing w:val="-16"/>
                <w:kern w:val="0"/>
                <w:sz w:val="21"/>
                <w:szCs w:val="21"/>
              </w:rPr>
              <w:t>食品工厂设计与环境保护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A6224C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19100860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食品工厂课程设计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19000620</w:t>
            </w:r>
          </w:p>
        </w:tc>
        <w:tc>
          <w:tcPr>
            <w:tcW w:w="1247" w:type="pct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食品安全快速检测技术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19000630</w:t>
            </w:r>
          </w:p>
        </w:tc>
        <w:tc>
          <w:tcPr>
            <w:tcW w:w="124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pacing w:val="-16"/>
                <w:kern w:val="0"/>
                <w:sz w:val="21"/>
                <w:szCs w:val="21"/>
              </w:rPr>
              <w:t>食品安全信息化管理技术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19002750</w:t>
            </w:r>
          </w:p>
        </w:tc>
        <w:tc>
          <w:tcPr>
            <w:tcW w:w="1247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食品安全风险分析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19102130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pacing w:val="-16"/>
                <w:kern w:val="0"/>
                <w:sz w:val="21"/>
                <w:szCs w:val="21"/>
              </w:rPr>
              <w:t>食品安全快速检测技术实验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Del="00ED5D5D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19102430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药品、食品冷冻干燥实验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Del="00FF512F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19102380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spacing w:val="-16"/>
                <w:kern w:val="0"/>
                <w:sz w:val="21"/>
                <w:szCs w:val="21"/>
              </w:rPr>
              <w:t>食品安全信息化管理课程设计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19101141</w:t>
            </w: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食品工艺实验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730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 w:themeColor="text1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1977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18</w:t>
            </w:r>
          </w:p>
        </w:tc>
        <w:tc>
          <w:tcPr>
            <w:tcW w:w="2113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4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</w:t>
            </w:r>
          </w:p>
        </w:tc>
      </w:tr>
      <w:tr w:rsidR="00536CF3" w:rsidRPr="00536CF3" w:rsidTr="00D94F7D">
        <w:trPr>
          <w:trHeight w:val="227"/>
          <w:jc w:val="center"/>
        </w:trPr>
        <w:tc>
          <w:tcPr>
            <w:tcW w:w="247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>注：</w:t>
            </w:r>
          </w:p>
        </w:tc>
        <w:tc>
          <w:tcPr>
            <w:tcW w:w="2523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42EF" w:rsidRPr="00536CF3" w:rsidRDefault="00CD42EF" w:rsidP="006F0AC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color w:val="000000" w:themeColor="text1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536CF3" w:rsidRPr="00536CF3" w:rsidTr="00CD42EF">
        <w:trPr>
          <w:trHeight w:val="371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D42EF" w:rsidRPr="00536CF3" w:rsidRDefault="00CD42EF" w:rsidP="003D1FED">
            <w:pPr>
              <w:widowControl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总学分：</w:t>
            </w:r>
            <w:r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164</w:t>
            </w: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（含任选课程</w:t>
            </w:r>
            <w:r w:rsidR="003D1FED" w:rsidRPr="00536CF3">
              <w:rPr>
                <w:b/>
                <w:color w:val="000000" w:themeColor="text1"/>
                <w:kern w:val="0"/>
                <w:sz w:val="21"/>
                <w:szCs w:val="21"/>
              </w:rPr>
              <w:t>4</w:t>
            </w:r>
            <w:r w:rsidRPr="00536CF3">
              <w:rPr>
                <w:rFonts w:hAnsi="宋体"/>
                <w:b/>
                <w:color w:val="000000" w:themeColor="text1"/>
                <w:kern w:val="0"/>
                <w:sz w:val="21"/>
                <w:szCs w:val="21"/>
              </w:rPr>
              <w:t>学分）</w:t>
            </w:r>
          </w:p>
        </w:tc>
      </w:tr>
    </w:tbl>
    <w:p w:rsidR="00CD42EF" w:rsidRPr="00536CF3" w:rsidRDefault="00CD42EF" w:rsidP="00323B43">
      <w:pPr>
        <w:rPr>
          <w:color w:val="000000" w:themeColor="text1"/>
        </w:rPr>
      </w:pPr>
    </w:p>
    <w:p w:rsidR="00CD42EF" w:rsidRPr="00536CF3" w:rsidRDefault="00CD42EF">
      <w:pPr>
        <w:widowControl/>
        <w:spacing w:after="200" w:line="276" w:lineRule="auto"/>
        <w:jc w:val="left"/>
        <w:rPr>
          <w:color w:val="000000" w:themeColor="text1"/>
        </w:rPr>
      </w:pPr>
      <w:r w:rsidRPr="00536CF3">
        <w:rPr>
          <w:color w:val="000000" w:themeColor="text1"/>
        </w:rPr>
        <w:br w:type="page"/>
      </w:r>
    </w:p>
    <w:p w:rsidR="0050657A" w:rsidRPr="00536CF3" w:rsidRDefault="0050657A" w:rsidP="0050657A">
      <w:pPr>
        <w:keepNext/>
        <w:keepLines/>
        <w:spacing w:afterLines="50" w:after="180"/>
        <w:jc w:val="center"/>
        <w:outlineLvl w:val="0"/>
        <w:rPr>
          <w:rFonts w:eastAsia="黑体"/>
          <w:bCs/>
          <w:color w:val="000000" w:themeColor="text1"/>
          <w:sz w:val="36"/>
          <w:szCs w:val="44"/>
        </w:rPr>
      </w:pPr>
      <w:bookmarkStart w:id="14" w:name="_Toc393616769"/>
      <w:bookmarkStart w:id="15" w:name="_Toc425781677"/>
      <w:bookmarkStart w:id="16" w:name="_Toc456172147"/>
      <w:r w:rsidRPr="00536CF3">
        <w:rPr>
          <w:rFonts w:eastAsia="黑体" w:hint="eastAsia"/>
          <w:bCs/>
          <w:color w:val="000000" w:themeColor="text1"/>
          <w:sz w:val="36"/>
          <w:szCs w:val="44"/>
        </w:rPr>
        <w:lastRenderedPageBreak/>
        <w:t>医学影像技术</w:t>
      </w:r>
      <w:r w:rsidRPr="00536CF3">
        <w:rPr>
          <w:rFonts w:eastAsia="黑体" w:hint="eastAsia"/>
          <w:bCs/>
          <w:color w:val="000000" w:themeColor="text1"/>
          <w:sz w:val="36"/>
          <w:szCs w:val="44"/>
        </w:rPr>
        <w:t xml:space="preserve"> (1907)</w:t>
      </w:r>
      <w:bookmarkEnd w:id="14"/>
      <w:bookmarkEnd w:id="15"/>
      <w:bookmarkEnd w:id="16"/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医学影像技术专业培养计划要求总学分为</w:t>
      </w:r>
      <w:r w:rsidRPr="00536CF3">
        <w:rPr>
          <w:color w:val="000000" w:themeColor="text1"/>
          <w:sz w:val="21"/>
          <w:szCs w:val="21"/>
        </w:rPr>
        <w:t>164</w:t>
      </w:r>
      <w:r w:rsidRPr="00536CF3">
        <w:rPr>
          <w:rFonts w:hAnsi="宋体"/>
          <w:color w:val="000000" w:themeColor="text1"/>
          <w:sz w:val="21"/>
          <w:szCs w:val="21"/>
        </w:rPr>
        <w:t>，分为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通识教育课程（</w:t>
      </w:r>
      <w:r w:rsidRPr="00536CF3">
        <w:rPr>
          <w:color w:val="000000" w:themeColor="text1"/>
          <w:sz w:val="21"/>
          <w:szCs w:val="21"/>
        </w:rPr>
        <w:t>45.5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医疗器械与食品类学科基础课程（</w:t>
      </w:r>
      <w:r w:rsidRPr="00536CF3">
        <w:rPr>
          <w:color w:val="000000" w:themeColor="text1"/>
          <w:sz w:val="21"/>
          <w:szCs w:val="21"/>
        </w:rPr>
        <w:t>57.5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专业课程（</w:t>
      </w:r>
      <w:r w:rsidRPr="00536CF3">
        <w:rPr>
          <w:color w:val="000000" w:themeColor="text1"/>
          <w:sz w:val="21"/>
          <w:szCs w:val="21"/>
        </w:rPr>
        <w:t>57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任选课程（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共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个大课程类别，一般情况通过</w:t>
      </w:r>
      <w:r w:rsidRPr="00536CF3">
        <w:rPr>
          <w:color w:val="000000" w:themeColor="text1"/>
          <w:sz w:val="21"/>
          <w:szCs w:val="21"/>
        </w:rPr>
        <w:t>8</w:t>
      </w:r>
      <w:r w:rsidRPr="00536CF3">
        <w:rPr>
          <w:rFonts w:hAnsi="宋体"/>
          <w:color w:val="000000" w:themeColor="text1"/>
          <w:sz w:val="21"/>
          <w:szCs w:val="21"/>
        </w:rPr>
        <w:t>个长学期和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宋体"/>
          <w:color w:val="000000" w:themeColor="text1"/>
          <w:sz w:val="21"/>
          <w:szCs w:val="21"/>
        </w:rPr>
        <w:t>个短学期完成修读。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建议本专业学生根据上海理工大学</w:t>
      </w:r>
      <w:r w:rsidRPr="00536CF3">
        <w:rPr>
          <w:color w:val="000000" w:themeColor="text1"/>
          <w:sz w:val="21"/>
          <w:szCs w:val="21"/>
        </w:rPr>
        <w:t>2017</w:t>
      </w:r>
      <w:r w:rsidRPr="00536CF3">
        <w:rPr>
          <w:rFonts w:hAnsi="宋体"/>
          <w:color w:val="000000" w:themeColor="text1"/>
          <w:sz w:val="21"/>
          <w:szCs w:val="21"/>
        </w:rPr>
        <w:t>级本科培养计划，并参照本指导性修读意见，完成学分修读。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本指导性修读意见遵从三项基本原则：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1. </w:t>
      </w:r>
      <w:r w:rsidRPr="00536CF3">
        <w:rPr>
          <w:rFonts w:hAnsi="宋体"/>
          <w:color w:val="000000" w:themeColor="text1"/>
          <w:sz w:val="21"/>
          <w:szCs w:val="21"/>
        </w:rPr>
        <w:t>尽可能使每学期修读学分均衡；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2. </w:t>
      </w:r>
      <w:r w:rsidRPr="00536CF3">
        <w:rPr>
          <w:rFonts w:hAnsi="宋体"/>
          <w:color w:val="000000" w:themeColor="text1"/>
          <w:sz w:val="21"/>
          <w:szCs w:val="21"/>
        </w:rPr>
        <w:t>尽可能让学生按需要选读课程；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3. </w:t>
      </w:r>
      <w:r w:rsidRPr="00536CF3">
        <w:rPr>
          <w:rFonts w:hAnsi="宋体"/>
          <w:color w:val="000000" w:themeColor="text1"/>
          <w:sz w:val="21"/>
          <w:szCs w:val="21"/>
        </w:rPr>
        <w:t>尽可能理论和实践学习相结合。</w:t>
      </w:r>
    </w:p>
    <w:p w:rsidR="0050657A" w:rsidRPr="00536CF3" w:rsidRDefault="0050657A" w:rsidP="0050657A">
      <w:pPr>
        <w:keepNext/>
        <w:keepLines/>
        <w:spacing w:before="260" w:after="260" w:line="416" w:lineRule="auto"/>
        <w:jc w:val="left"/>
        <w:outlineLvl w:val="1"/>
        <w:rPr>
          <w:rFonts w:eastAsiaTheme="majorEastAsia" w:cstheme="majorBidi"/>
          <w:b/>
          <w:bCs/>
          <w:color w:val="000000" w:themeColor="text1"/>
          <w:sz w:val="24"/>
          <w:szCs w:val="32"/>
        </w:rPr>
      </w:pP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一、按</w:t>
      </w: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4</w:t>
      </w: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大课程类别的指导性修读意见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（一）通识教育课程（</w:t>
      </w:r>
      <w:r w:rsidRPr="00536CF3">
        <w:rPr>
          <w:b/>
          <w:color w:val="000000" w:themeColor="text1"/>
          <w:sz w:val="21"/>
          <w:szCs w:val="21"/>
        </w:rPr>
        <w:t>45.5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rFonts w:hAnsi="宋体"/>
          <w:b/>
          <w:color w:val="000000" w:themeColor="text1"/>
          <w:sz w:val="21"/>
          <w:szCs w:val="21"/>
        </w:rPr>
        <w:t>思政类（</w:t>
      </w:r>
      <w:r w:rsidRPr="00536CF3">
        <w:rPr>
          <w:b/>
          <w:color w:val="000000" w:themeColor="text1"/>
          <w:sz w:val="21"/>
          <w:szCs w:val="21"/>
        </w:rPr>
        <w:t>12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学期至第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学分左右课程。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2. </w:t>
      </w:r>
      <w:r w:rsidRPr="00536CF3">
        <w:rPr>
          <w:rFonts w:hAnsi="宋体"/>
          <w:b/>
          <w:color w:val="000000" w:themeColor="text1"/>
          <w:sz w:val="21"/>
          <w:szCs w:val="21"/>
        </w:rPr>
        <w:t>军体类（</w:t>
      </w:r>
      <w:r w:rsidRPr="00536CF3">
        <w:rPr>
          <w:b/>
          <w:color w:val="000000" w:themeColor="text1"/>
          <w:sz w:val="21"/>
          <w:szCs w:val="21"/>
        </w:rPr>
        <w:t>6.5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其中军体类</w:t>
      </w:r>
      <w:r w:rsidRPr="00536CF3">
        <w:rPr>
          <w:color w:val="000000" w:themeColor="text1"/>
          <w:sz w:val="21"/>
          <w:szCs w:val="21"/>
        </w:rPr>
        <w:t>I</w:t>
      </w:r>
      <w:r w:rsidRPr="00536CF3">
        <w:rPr>
          <w:rFonts w:hAnsi="宋体"/>
          <w:color w:val="000000" w:themeColor="text1"/>
          <w:sz w:val="21"/>
          <w:szCs w:val="21"/>
        </w:rPr>
        <w:t>的</w:t>
      </w:r>
      <w:r w:rsidRPr="00536CF3">
        <w:rPr>
          <w:color w:val="000000" w:themeColor="text1"/>
          <w:sz w:val="21"/>
          <w:szCs w:val="21"/>
        </w:rPr>
        <w:t>2.5</w:t>
      </w:r>
      <w:r w:rsidRPr="00536CF3">
        <w:rPr>
          <w:rFonts w:hAnsi="宋体"/>
          <w:color w:val="000000" w:themeColor="text1"/>
          <w:sz w:val="21"/>
          <w:szCs w:val="21"/>
        </w:rPr>
        <w:t>学分，学生应按照学校的统一要求修读；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而军体类</w:t>
      </w:r>
      <w:r w:rsidRPr="00536CF3">
        <w:rPr>
          <w:color w:val="000000" w:themeColor="text1"/>
          <w:sz w:val="21"/>
          <w:szCs w:val="21"/>
        </w:rPr>
        <w:t>II</w:t>
      </w:r>
      <w:r w:rsidRPr="00536CF3">
        <w:rPr>
          <w:rFonts w:hAnsi="宋体"/>
          <w:color w:val="000000" w:themeColor="text1"/>
          <w:sz w:val="21"/>
          <w:szCs w:val="21"/>
        </w:rPr>
        <w:t>的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学分，建议第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学期至第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学分课程。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3. </w:t>
      </w:r>
      <w:r w:rsidRPr="00536CF3">
        <w:rPr>
          <w:rFonts w:hAnsi="宋体"/>
          <w:b/>
          <w:color w:val="000000" w:themeColor="text1"/>
          <w:sz w:val="21"/>
          <w:szCs w:val="21"/>
        </w:rPr>
        <w:t>英语类（</w:t>
      </w:r>
      <w:r w:rsidRPr="00536CF3">
        <w:rPr>
          <w:b/>
          <w:color w:val="000000" w:themeColor="text1"/>
          <w:sz w:val="21"/>
          <w:szCs w:val="21"/>
        </w:rPr>
        <w:t>12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学期至第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学分左右的课程。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4. </w:t>
      </w:r>
      <w:r w:rsidRPr="00536CF3">
        <w:rPr>
          <w:rFonts w:hAnsi="宋体"/>
          <w:b/>
          <w:color w:val="000000" w:themeColor="text1"/>
          <w:sz w:val="21"/>
          <w:szCs w:val="21"/>
        </w:rPr>
        <w:t>计算机类（</w:t>
      </w:r>
      <w:r w:rsidRPr="00536CF3">
        <w:rPr>
          <w:b/>
          <w:color w:val="000000" w:themeColor="text1"/>
          <w:sz w:val="21"/>
          <w:szCs w:val="21"/>
        </w:rPr>
        <w:t>3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学期修读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程序设计及实验</w:t>
      </w:r>
      <w:r w:rsidRPr="00536CF3">
        <w:rPr>
          <w:color w:val="000000" w:themeColor="text1"/>
          <w:sz w:val="21"/>
          <w:szCs w:val="21"/>
        </w:rPr>
        <w:t>(C)”</w:t>
      </w:r>
      <w:r w:rsidRPr="00536CF3">
        <w:rPr>
          <w:rFonts w:hAnsi="宋体"/>
          <w:color w:val="000000" w:themeColor="text1"/>
          <w:sz w:val="21"/>
          <w:szCs w:val="21"/>
        </w:rPr>
        <w:t>课程。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5. </w:t>
      </w:r>
      <w:r w:rsidRPr="00536CF3">
        <w:rPr>
          <w:rFonts w:hAnsi="宋体"/>
          <w:b/>
          <w:color w:val="000000" w:themeColor="text1"/>
          <w:sz w:val="21"/>
          <w:szCs w:val="21"/>
        </w:rPr>
        <w:t>人文素养类（</w:t>
      </w:r>
      <w:r w:rsidRPr="00536CF3">
        <w:rPr>
          <w:b/>
          <w:color w:val="000000" w:themeColor="text1"/>
          <w:sz w:val="21"/>
          <w:szCs w:val="21"/>
        </w:rPr>
        <w:t>6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学分）、创新创业类（</w:t>
      </w:r>
      <w:r w:rsidRPr="00536CF3">
        <w:rPr>
          <w:b/>
          <w:color w:val="000000" w:themeColor="text1"/>
          <w:sz w:val="21"/>
          <w:szCs w:val="21"/>
        </w:rPr>
        <w:t>4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学分）和中国语言文化类（</w:t>
      </w:r>
      <w:r w:rsidRPr="00536CF3">
        <w:rPr>
          <w:b/>
          <w:color w:val="000000" w:themeColor="text1"/>
          <w:sz w:val="21"/>
          <w:szCs w:val="21"/>
        </w:rPr>
        <w:t>2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至第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宋体"/>
          <w:color w:val="000000" w:themeColor="text1"/>
          <w:sz w:val="21"/>
          <w:szCs w:val="21"/>
        </w:rPr>
        <w:t>学期每学期修读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学分课程。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（二）医疗器械与食品类学科基础课程（</w:t>
      </w:r>
      <w:r w:rsidRPr="00536CF3">
        <w:rPr>
          <w:b/>
          <w:color w:val="000000" w:themeColor="text1"/>
          <w:sz w:val="21"/>
          <w:szCs w:val="21"/>
        </w:rPr>
        <w:t>57.5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rFonts w:hAnsi="宋体"/>
          <w:b/>
          <w:color w:val="000000" w:themeColor="text1"/>
          <w:sz w:val="21"/>
          <w:szCs w:val="21"/>
        </w:rPr>
        <w:t>学科基础理论（</w:t>
      </w:r>
      <w:r w:rsidRPr="00536CF3">
        <w:rPr>
          <w:b/>
          <w:color w:val="000000" w:themeColor="text1"/>
          <w:sz w:val="21"/>
          <w:szCs w:val="21"/>
        </w:rPr>
        <w:t>30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建议修读：第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高等数学</w:t>
      </w:r>
      <w:r w:rsidRPr="00536CF3">
        <w:rPr>
          <w:color w:val="000000" w:themeColor="text1"/>
          <w:sz w:val="21"/>
          <w:szCs w:val="21"/>
        </w:rPr>
        <w:t>A(1)”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高等数学</w:t>
      </w:r>
      <w:r w:rsidRPr="00536CF3">
        <w:rPr>
          <w:color w:val="000000" w:themeColor="text1"/>
          <w:sz w:val="21"/>
          <w:szCs w:val="21"/>
        </w:rPr>
        <w:t>A(2)”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线性代数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概率论与数理统计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复变函数与积分变换</w:t>
      </w:r>
      <w:r w:rsidRPr="00536CF3">
        <w:rPr>
          <w:color w:val="000000" w:themeColor="text1"/>
          <w:sz w:val="21"/>
          <w:szCs w:val="21"/>
        </w:rPr>
        <w:t>A”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大学物理</w:t>
      </w:r>
      <w:r w:rsidRPr="00536CF3">
        <w:rPr>
          <w:color w:val="000000" w:themeColor="text1"/>
          <w:sz w:val="21"/>
          <w:szCs w:val="21"/>
        </w:rPr>
        <w:t>A(1)”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大学物理</w:t>
      </w:r>
      <w:r w:rsidRPr="00536CF3">
        <w:rPr>
          <w:color w:val="000000" w:themeColor="text1"/>
          <w:sz w:val="21"/>
          <w:szCs w:val="21"/>
        </w:rPr>
        <w:t>A(2)”</w:t>
      </w:r>
      <w:r w:rsidRPr="00536CF3">
        <w:rPr>
          <w:rFonts w:hAnsi="宋体"/>
          <w:color w:val="000000" w:themeColor="text1"/>
          <w:sz w:val="21"/>
          <w:szCs w:val="21"/>
        </w:rPr>
        <w:t>和第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工程制图</w:t>
      </w:r>
      <w:r w:rsidRPr="00536CF3">
        <w:rPr>
          <w:color w:val="000000" w:themeColor="text1"/>
          <w:sz w:val="21"/>
          <w:szCs w:val="21"/>
        </w:rPr>
        <w:t>C”</w:t>
      </w:r>
      <w:r w:rsidRPr="00536CF3">
        <w:rPr>
          <w:rFonts w:hAnsi="宋体"/>
          <w:color w:val="000000" w:themeColor="text1"/>
          <w:sz w:val="21"/>
          <w:szCs w:val="21"/>
        </w:rPr>
        <w:t>，共</w:t>
      </w:r>
      <w:r w:rsidRPr="00536CF3">
        <w:rPr>
          <w:color w:val="000000" w:themeColor="text1"/>
          <w:sz w:val="21"/>
          <w:szCs w:val="21"/>
        </w:rPr>
        <w:t>30</w:t>
      </w:r>
      <w:r w:rsidRPr="00536CF3">
        <w:rPr>
          <w:rFonts w:hAnsi="宋体"/>
          <w:color w:val="000000" w:themeColor="text1"/>
          <w:sz w:val="21"/>
          <w:szCs w:val="21"/>
        </w:rPr>
        <w:t>学分。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lastRenderedPageBreak/>
        <w:t xml:space="preserve">2. </w:t>
      </w:r>
      <w:r w:rsidRPr="00536CF3">
        <w:rPr>
          <w:rFonts w:hAnsi="宋体"/>
          <w:b/>
          <w:color w:val="000000" w:themeColor="text1"/>
          <w:sz w:val="21"/>
          <w:szCs w:val="21"/>
        </w:rPr>
        <w:t>专业基础理论（</w:t>
      </w:r>
      <w:r w:rsidRPr="00536CF3">
        <w:rPr>
          <w:b/>
          <w:color w:val="000000" w:themeColor="text1"/>
          <w:sz w:val="21"/>
          <w:szCs w:val="21"/>
        </w:rPr>
        <w:t>20.5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建议修读：第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电路原理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模拟电子技术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数字电子技术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面向对象程序设计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宋体"/>
          <w:color w:val="000000" w:themeColor="text1"/>
          <w:sz w:val="21"/>
          <w:szCs w:val="21"/>
        </w:rPr>
        <w:t>、第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数据库原理及应用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宋体"/>
          <w:color w:val="000000" w:themeColor="text1"/>
          <w:sz w:val="21"/>
          <w:szCs w:val="21"/>
        </w:rPr>
        <w:t>和第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自动控制原理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，第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2.5</w:t>
      </w:r>
      <w:r w:rsidRPr="00536CF3">
        <w:rPr>
          <w:rFonts w:hAnsi="宋体"/>
          <w:color w:val="000000" w:themeColor="text1"/>
          <w:sz w:val="21"/>
          <w:szCs w:val="21"/>
        </w:rPr>
        <w:t>学分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人体解剖学</w:t>
      </w:r>
      <w:r w:rsidRPr="00536CF3">
        <w:rPr>
          <w:color w:val="000000" w:themeColor="text1"/>
          <w:sz w:val="21"/>
          <w:szCs w:val="21"/>
        </w:rPr>
        <w:t>B”</w:t>
      </w:r>
      <w:r w:rsidRPr="00536CF3">
        <w:rPr>
          <w:rFonts w:hAnsi="宋体"/>
          <w:color w:val="000000" w:themeColor="text1"/>
          <w:sz w:val="21"/>
          <w:szCs w:val="21"/>
        </w:rPr>
        <w:t>共</w:t>
      </w:r>
      <w:r w:rsidRPr="00536CF3">
        <w:rPr>
          <w:color w:val="000000" w:themeColor="text1"/>
          <w:sz w:val="21"/>
          <w:szCs w:val="21"/>
        </w:rPr>
        <w:t>20.5</w:t>
      </w:r>
      <w:r w:rsidRPr="00536CF3">
        <w:rPr>
          <w:rFonts w:hAnsi="宋体"/>
          <w:color w:val="000000" w:themeColor="text1"/>
          <w:sz w:val="21"/>
          <w:szCs w:val="21"/>
        </w:rPr>
        <w:t>学分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3. </w:t>
      </w:r>
      <w:r w:rsidRPr="00536CF3">
        <w:rPr>
          <w:rFonts w:hAnsi="宋体"/>
          <w:b/>
          <w:color w:val="000000" w:themeColor="text1"/>
          <w:sz w:val="21"/>
          <w:szCs w:val="21"/>
        </w:rPr>
        <w:t>基础实践（</w:t>
      </w:r>
      <w:r w:rsidRPr="00536CF3">
        <w:rPr>
          <w:b/>
          <w:color w:val="000000" w:themeColor="text1"/>
          <w:sz w:val="21"/>
          <w:szCs w:val="21"/>
        </w:rPr>
        <w:t>4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建议修读与学科基础课程和专业基础课程相配套的基础实践课程，包括：</w:t>
      </w:r>
      <w:r w:rsidRPr="00536CF3">
        <w:rPr>
          <w:color w:val="000000" w:themeColor="text1"/>
          <w:sz w:val="21"/>
          <w:szCs w:val="21"/>
        </w:rPr>
        <w:t>“0.5</w:t>
      </w:r>
      <w:r w:rsidRPr="00536CF3">
        <w:rPr>
          <w:rFonts w:hAnsi="宋体"/>
          <w:color w:val="000000" w:themeColor="text1"/>
          <w:sz w:val="21"/>
          <w:szCs w:val="21"/>
        </w:rPr>
        <w:t>学分的大学物理实验</w:t>
      </w:r>
      <w:r w:rsidRPr="00536CF3">
        <w:rPr>
          <w:color w:val="000000" w:themeColor="text1"/>
          <w:sz w:val="21"/>
          <w:szCs w:val="21"/>
        </w:rPr>
        <w:t>(1)”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“0.5</w:t>
      </w:r>
      <w:r w:rsidRPr="00536CF3">
        <w:rPr>
          <w:rFonts w:hAnsi="宋体"/>
          <w:color w:val="000000" w:themeColor="text1"/>
          <w:sz w:val="21"/>
          <w:szCs w:val="21"/>
        </w:rPr>
        <w:t>学分的大学物理实验</w:t>
      </w:r>
      <w:r w:rsidRPr="00536CF3">
        <w:rPr>
          <w:color w:val="000000" w:themeColor="text1"/>
          <w:sz w:val="21"/>
          <w:szCs w:val="21"/>
        </w:rPr>
        <w:t>(2)”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“0.5</w:t>
      </w:r>
      <w:r w:rsidRPr="00536CF3">
        <w:rPr>
          <w:rFonts w:hAnsi="宋体"/>
          <w:color w:val="000000" w:themeColor="text1"/>
          <w:sz w:val="21"/>
          <w:szCs w:val="21"/>
        </w:rPr>
        <w:t>学分的电路原理实验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“0.5</w:t>
      </w:r>
      <w:r w:rsidRPr="00536CF3">
        <w:rPr>
          <w:rFonts w:hAnsi="宋体"/>
          <w:color w:val="000000" w:themeColor="text1"/>
          <w:sz w:val="21"/>
          <w:szCs w:val="21"/>
        </w:rPr>
        <w:t>学分的模拟电子技术实验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“0.5</w:t>
      </w:r>
      <w:r w:rsidRPr="00536CF3">
        <w:rPr>
          <w:rFonts w:hAnsi="宋体"/>
          <w:color w:val="000000" w:themeColor="text1"/>
          <w:sz w:val="21"/>
          <w:szCs w:val="21"/>
        </w:rPr>
        <w:t>学分的数字电子技术实验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学分的医疗器械认知实践（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周），</w:t>
      </w:r>
      <w:r w:rsidRPr="00536CF3">
        <w:rPr>
          <w:color w:val="000000" w:themeColor="text1"/>
          <w:sz w:val="21"/>
          <w:szCs w:val="21"/>
        </w:rPr>
        <w:t>”0.5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rFonts w:hAnsi="宋体"/>
          <w:color w:val="000000" w:themeColor="text1"/>
          <w:kern w:val="0"/>
          <w:sz w:val="21"/>
          <w:szCs w:val="21"/>
        </w:rPr>
        <w:t>面向对象程序设计</w:t>
      </w:r>
      <w:r w:rsidRPr="00536CF3">
        <w:rPr>
          <w:rFonts w:hAnsi="宋体"/>
          <w:color w:val="000000" w:themeColor="text1"/>
          <w:sz w:val="21"/>
          <w:szCs w:val="21"/>
        </w:rPr>
        <w:t>实验</w:t>
      </w:r>
      <w:r w:rsidRPr="00536CF3">
        <w:rPr>
          <w:color w:val="000000" w:themeColor="text1"/>
          <w:sz w:val="21"/>
          <w:szCs w:val="21"/>
        </w:rPr>
        <w:t>”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 4. </w:t>
      </w:r>
      <w:r w:rsidRPr="00536CF3">
        <w:rPr>
          <w:rFonts w:hAnsi="宋体"/>
          <w:b/>
          <w:color w:val="000000" w:themeColor="text1"/>
          <w:sz w:val="21"/>
          <w:szCs w:val="21"/>
        </w:rPr>
        <w:t>实践（短学期）（</w:t>
      </w:r>
      <w:r w:rsidRPr="00536CF3">
        <w:rPr>
          <w:b/>
          <w:color w:val="000000" w:themeColor="text1"/>
          <w:sz w:val="21"/>
          <w:szCs w:val="21"/>
        </w:rPr>
        <w:t>3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建议修读：短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学分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周制图测绘</w:t>
      </w:r>
      <w:r w:rsidRPr="00536CF3">
        <w:rPr>
          <w:color w:val="000000" w:themeColor="text1"/>
          <w:sz w:val="21"/>
          <w:szCs w:val="21"/>
        </w:rPr>
        <w:t>A</w:t>
      </w:r>
      <w:r w:rsidRPr="00536CF3">
        <w:rPr>
          <w:rFonts w:hAnsi="宋体"/>
          <w:color w:val="000000" w:themeColor="text1"/>
          <w:sz w:val="21"/>
          <w:szCs w:val="21"/>
        </w:rPr>
        <w:t>，短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周的金工实习</w:t>
      </w:r>
      <w:r w:rsidRPr="00536CF3">
        <w:rPr>
          <w:color w:val="000000" w:themeColor="text1"/>
          <w:sz w:val="21"/>
          <w:szCs w:val="21"/>
        </w:rPr>
        <w:t>B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（三）专业课程（</w:t>
      </w:r>
      <w:r w:rsidRPr="00536CF3">
        <w:rPr>
          <w:b/>
          <w:color w:val="000000" w:themeColor="text1"/>
          <w:sz w:val="21"/>
          <w:szCs w:val="21"/>
        </w:rPr>
        <w:t>57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60448E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rFonts w:hAnsi="宋体"/>
          <w:b/>
          <w:color w:val="000000" w:themeColor="text1"/>
          <w:sz w:val="21"/>
          <w:szCs w:val="21"/>
        </w:rPr>
        <w:t>专业核心课</w:t>
      </w:r>
      <w:r w:rsidRPr="0060448E">
        <w:rPr>
          <w:rFonts w:hAnsi="宋体"/>
          <w:b/>
          <w:color w:val="000000" w:themeColor="text1"/>
          <w:sz w:val="21"/>
          <w:szCs w:val="21"/>
        </w:rPr>
        <w:t>程（</w:t>
      </w:r>
      <w:r w:rsidR="00804168" w:rsidRPr="0060448E">
        <w:rPr>
          <w:b/>
          <w:color w:val="000000" w:themeColor="text1"/>
          <w:sz w:val="21"/>
          <w:szCs w:val="21"/>
        </w:rPr>
        <w:t>1</w:t>
      </w:r>
      <w:r w:rsidR="00804168" w:rsidRPr="0060448E">
        <w:rPr>
          <w:rFonts w:hint="eastAsia"/>
          <w:b/>
          <w:color w:val="000000" w:themeColor="text1"/>
          <w:sz w:val="21"/>
          <w:szCs w:val="21"/>
        </w:rPr>
        <w:t>4</w:t>
      </w:r>
      <w:r w:rsidRPr="0060448E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60448E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60448E">
        <w:rPr>
          <w:rFonts w:hAnsi="宋体"/>
          <w:color w:val="000000" w:themeColor="text1"/>
          <w:sz w:val="21"/>
          <w:szCs w:val="21"/>
        </w:rPr>
        <w:t>修读：第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kern w:val="0"/>
          <w:sz w:val="21"/>
          <w:szCs w:val="21"/>
        </w:rPr>
        <w:t>医学图像处理</w:t>
      </w:r>
      <w:r w:rsidRPr="0060448E">
        <w:rPr>
          <w:color w:val="000000" w:themeColor="text1"/>
          <w:kern w:val="0"/>
          <w:sz w:val="21"/>
          <w:szCs w:val="21"/>
        </w:rPr>
        <w:t>A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kern w:val="0"/>
          <w:sz w:val="21"/>
          <w:szCs w:val="21"/>
        </w:rPr>
        <w:t>医学影像物理学</w:t>
      </w:r>
      <w:r w:rsidRPr="0060448E">
        <w:rPr>
          <w:color w:val="000000" w:themeColor="text1"/>
          <w:kern w:val="0"/>
          <w:sz w:val="21"/>
          <w:szCs w:val="21"/>
        </w:rPr>
        <w:t>B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2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kern w:val="0"/>
          <w:sz w:val="21"/>
          <w:szCs w:val="21"/>
        </w:rPr>
        <w:t>医学影像解剖学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6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color w:val="000000" w:themeColor="text1"/>
          <w:kern w:val="0"/>
          <w:sz w:val="21"/>
          <w:szCs w:val="21"/>
        </w:rPr>
        <w:t>X</w:t>
      </w:r>
      <w:r w:rsidRPr="0060448E">
        <w:rPr>
          <w:rFonts w:hAnsi="宋体"/>
          <w:color w:val="000000" w:themeColor="text1"/>
          <w:kern w:val="0"/>
          <w:sz w:val="21"/>
          <w:szCs w:val="21"/>
        </w:rPr>
        <w:t>线成像设备学</w:t>
      </w:r>
      <w:r w:rsidRPr="0060448E">
        <w:rPr>
          <w:color w:val="000000" w:themeColor="text1"/>
          <w:kern w:val="0"/>
          <w:sz w:val="21"/>
          <w:szCs w:val="21"/>
        </w:rPr>
        <w:t>C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和第</w:t>
      </w:r>
      <w:r w:rsidRPr="0060448E">
        <w:rPr>
          <w:color w:val="000000" w:themeColor="text1"/>
          <w:sz w:val="21"/>
          <w:szCs w:val="21"/>
        </w:rPr>
        <w:t>7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kern w:val="0"/>
          <w:sz w:val="21"/>
          <w:szCs w:val="21"/>
        </w:rPr>
        <w:t>磁共振与核医学成像设备学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，共</w:t>
      </w:r>
      <w:r w:rsidR="00804168" w:rsidRPr="0060448E">
        <w:rPr>
          <w:color w:val="000000" w:themeColor="text1"/>
          <w:sz w:val="21"/>
          <w:szCs w:val="21"/>
        </w:rPr>
        <w:t>1</w:t>
      </w:r>
      <w:r w:rsidR="00804168" w:rsidRPr="0060448E">
        <w:rPr>
          <w:rFonts w:hint="eastAsia"/>
          <w:color w:val="000000" w:themeColor="text1"/>
          <w:sz w:val="21"/>
          <w:szCs w:val="21"/>
        </w:rPr>
        <w:t>4</w:t>
      </w:r>
      <w:r w:rsidRPr="0060448E">
        <w:rPr>
          <w:rFonts w:hAnsi="宋体"/>
          <w:color w:val="000000" w:themeColor="text1"/>
          <w:sz w:val="21"/>
          <w:szCs w:val="21"/>
        </w:rPr>
        <w:t>学分。</w:t>
      </w:r>
    </w:p>
    <w:p w:rsidR="0050657A" w:rsidRPr="0060448E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60448E">
        <w:rPr>
          <w:b/>
          <w:color w:val="000000" w:themeColor="text1"/>
          <w:sz w:val="21"/>
          <w:szCs w:val="21"/>
        </w:rPr>
        <w:t xml:space="preserve">2. </w:t>
      </w:r>
      <w:r w:rsidRPr="0060448E">
        <w:rPr>
          <w:rFonts w:hAnsi="宋体"/>
          <w:b/>
          <w:color w:val="000000" w:themeColor="text1"/>
          <w:sz w:val="21"/>
          <w:szCs w:val="21"/>
        </w:rPr>
        <w:t>专业拓展课程（</w:t>
      </w:r>
      <w:r w:rsidR="00804168" w:rsidRPr="0060448E">
        <w:rPr>
          <w:rFonts w:hint="eastAsia"/>
          <w:b/>
          <w:color w:val="000000" w:themeColor="text1"/>
          <w:sz w:val="21"/>
          <w:szCs w:val="21"/>
        </w:rPr>
        <w:t>20</w:t>
      </w:r>
      <w:r w:rsidRPr="0060448E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60448E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60448E">
        <w:rPr>
          <w:rFonts w:hAnsi="宋体"/>
          <w:color w:val="000000" w:themeColor="text1"/>
          <w:sz w:val="21"/>
          <w:szCs w:val="21"/>
        </w:rPr>
        <w:t>建议修读：第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sz w:val="21"/>
          <w:szCs w:val="21"/>
        </w:rPr>
        <w:t>医学图像处理程序设计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2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sz w:val="21"/>
          <w:szCs w:val="21"/>
        </w:rPr>
        <w:t>数字信号处理</w:t>
      </w:r>
      <w:r w:rsidRPr="0060448E">
        <w:rPr>
          <w:color w:val="000000" w:themeColor="text1"/>
          <w:sz w:val="21"/>
          <w:szCs w:val="21"/>
        </w:rPr>
        <w:t>B”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2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“X</w:t>
      </w:r>
      <w:r w:rsidRPr="0060448E">
        <w:rPr>
          <w:rFonts w:hAnsi="宋体"/>
          <w:color w:val="000000" w:themeColor="text1"/>
          <w:sz w:val="21"/>
          <w:szCs w:val="21"/>
        </w:rPr>
        <w:t>线机机械设计及结构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5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“Visual C++</w:t>
      </w:r>
      <w:r w:rsidRPr="0060448E">
        <w:rPr>
          <w:rFonts w:hAnsi="宋体"/>
          <w:color w:val="000000" w:themeColor="text1"/>
          <w:sz w:val="21"/>
          <w:szCs w:val="21"/>
        </w:rPr>
        <w:t>程序设计</w:t>
      </w:r>
      <w:r w:rsidRPr="0060448E">
        <w:rPr>
          <w:color w:val="000000" w:themeColor="text1"/>
          <w:sz w:val="21"/>
          <w:szCs w:val="21"/>
        </w:rPr>
        <w:t>”</w:t>
      </w:r>
      <w:r w:rsidRPr="0060448E">
        <w:rPr>
          <w:rFonts w:hAnsi="宋体"/>
          <w:color w:val="000000" w:themeColor="text1"/>
          <w:sz w:val="21"/>
          <w:szCs w:val="21"/>
        </w:rPr>
        <w:t>、</w:t>
      </w:r>
      <w:r w:rsidR="00804168" w:rsidRPr="0060448E">
        <w:rPr>
          <w:rFonts w:hAnsi="宋体"/>
          <w:color w:val="000000" w:themeColor="text1"/>
          <w:sz w:val="21"/>
          <w:szCs w:val="21"/>
        </w:rPr>
        <w:t xml:space="preserve"> </w:t>
      </w:r>
      <w:r w:rsidR="00804168" w:rsidRPr="0060448E">
        <w:rPr>
          <w:rFonts w:hAnsi="宋体"/>
          <w:color w:val="000000" w:themeColor="text1"/>
          <w:sz w:val="21"/>
          <w:szCs w:val="21"/>
        </w:rPr>
        <w:t>第</w:t>
      </w:r>
      <w:r w:rsidR="00804168" w:rsidRPr="0060448E">
        <w:rPr>
          <w:color w:val="000000" w:themeColor="text1"/>
          <w:sz w:val="21"/>
          <w:szCs w:val="21"/>
        </w:rPr>
        <w:t>5</w:t>
      </w:r>
      <w:r w:rsidR="00804168" w:rsidRPr="0060448E">
        <w:rPr>
          <w:rFonts w:hAnsi="宋体"/>
          <w:color w:val="000000" w:themeColor="text1"/>
          <w:sz w:val="21"/>
          <w:szCs w:val="21"/>
        </w:rPr>
        <w:t>学期</w:t>
      </w:r>
      <w:r w:rsidR="00804168" w:rsidRPr="0060448E">
        <w:rPr>
          <w:color w:val="000000" w:themeColor="text1"/>
          <w:sz w:val="21"/>
          <w:szCs w:val="21"/>
        </w:rPr>
        <w:t>3</w:t>
      </w:r>
      <w:r w:rsidR="00804168" w:rsidRPr="0060448E">
        <w:rPr>
          <w:rFonts w:hAnsi="宋体"/>
          <w:color w:val="000000" w:themeColor="text1"/>
          <w:sz w:val="21"/>
          <w:szCs w:val="21"/>
        </w:rPr>
        <w:t>学分的</w:t>
      </w:r>
      <w:r w:rsidR="00804168" w:rsidRPr="0060448E">
        <w:rPr>
          <w:color w:val="000000" w:themeColor="text1"/>
          <w:sz w:val="21"/>
          <w:szCs w:val="21"/>
        </w:rPr>
        <w:t>“</w:t>
      </w:r>
      <w:r w:rsidR="00804168" w:rsidRPr="0060448E">
        <w:rPr>
          <w:rFonts w:hAnsi="宋体"/>
          <w:color w:val="000000" w:themeColor="text1"/>
          <w:sz w:val="21"/>
          <w:szCs w:val="21"/>
        </w:rPr>
        <w:t>微机原理与应用</w:t>
      </w:r>
      <w:r w:rsidR="00804168" w:rsidRPr="0060448E">
        <w:rPr>
          <w:color w:val="000000" w:themeColor="text1"/>
          <w:sz w:val="21"/>
          <w:szCs w:val="21"/>
        </w:rPr>
        <w:t>B”</w:t>
      </w:r>
      <w:r w:rsidR="00804168" w:rsidRPr="0060448E">
        <w:rPr>
          <w:rFonts w:hAnsi="宋体"/>
          <w:color w:val="000000" w:themeColor="text1"/>
          <w:sz w:val="21"/>
          <w:szCs w:val="21"/>
        </w:rPr>
        <w:t>、</w:t>
      </w:r>
      <w:r w:rsidRPr="0060448E">
        <w:rPr>
          <w:rFonts w:hAnsi="宋体"/>
          <w:color w:val="000000" w:themeColor="text1"/>
          <w:sz w:val="21"/>
          <w:szCs w:val="21"/>
        </w:rPr>
        <w:t>第</w:t>
      </w:r>
      <w:r w:rsidRPr="0060448E">
        <w:rPr>
          <w:color w:val="000000" w:themeColor="text1"/>
          <w:sz w:val="21"/>
          <w:szCs w:val="21"/>
        </w:rPr>
        <w:t>6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2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sz w:val="21"/>
          <w:szCs w:val="21"/>
        </w:rPr>
        <w:t>放射线治疗设备</w:t>
      </w:r>
      <w:r w:rsidRPr="0060448E">
        <w:rPr>
          <w:color w:val="000000" w:themeColor="text1"/>
          <w:sz w:val="21"/>
          <w:szCs w:val="21"/>
        </w:rPr>
        <w:t>A”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6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3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sz w:val="21"/>
          <w:szCs w:val="21"/>
        </w:rPr>
        <w:t>临床医学概论</w:t>
      </w:r>
      <w:r w:rsidRPr="0060448E">
        <w:rPr>
          <w:color w:val="000000" w:themeColor="text1"/>
          <w:sz w:val="21"/>
          <w:szCs w:val="21"/>
        </w:rPr>
        <w:t>B”</w:t>
      </w:r>
      <w:r w:rsidRPr="0060448E">
        <w:rPr>
          <w:rFonts w:hAnsi="宋体"/>
          <w:color w:val="000000" w:themeColor="text1"/>
          <w:sz w:val="21"/>
          <w:szCs w:val="21"/>
        </w:rPr>
        <w:t>、第</w:t>
      </w:r>
      <w:r w:rsidRPr="0060448E">
        <w:rPr>
          <w:color w:val="000000" w:themeColor="text1"/>
          <w:sz w:val="21"/>
          <w:szCs w:val="21"/>
        </w:rPr>
        <w:t>6</w:t>
      </w:r>
      <w:r w:rsidRPr="0060448E">
        <w:rPr>
          <w:rFonts w:hAnsi="宋体"/>
          <w:color w:val="000000" w:themeColor="text1"/>
          <w:sz w:val="21"/>
          <w:szCs w:val="21"/>
        </w:rPr>
        <w:t>学期</w:t>
      </w:r>
      <w:r w:rsidRPr="0060448E">
        <w:rPr>
          <w:color w:val="000000" w:themeColor="text1"/>
          <w:sz w:val="21"/>
          <w:szCs w:val="21"/>
        </w:rPr>
        <w:t>2</w:t>
      </w:r>
      <w:r w:rsidRPr="0060448E">
        <w:rPr>
          <w:rFonts w:hAnsi="宋体"/>
          <w:color w:val="000000" w:themeColor="text1"/>
          <w:sz w:val="21"/>
          <w:szCs w:val="21"/>
        </w:rPr>
        <w:t>学分的</w:t>
      </w:r>
      <w:r w:rsidRPr="0060448E">
        <w:rPr>
          <w:color w:val="000000" w:themeColor="text1"/>
          <w:sz w:val="21"/>
          <w:szCs w:val="21"/>
        </w:rPr>
        <w:t>“</w:t>
      </w:r>
      <w:r w:rsidRPr="0060448E">
        <w:rPr>
          <w:rFonts w:hAnsi="宋体"/>
          <w:color w:val="000000" w:themeColor="text1"/>
          <w:sz w:val="21"/>
          <w:szCs w:val="21"/>
        </w:rPr>
        <w:t>放射测量与防护</w:t>
      </w:r>
      <w:r w:rsidRPr="0060448E">
        <w:rPr>
          <w:color w:val="000000" w:themeColor="text1"/>
          <w:sz w:val="21"/>
          <w:szCs w:val="21"/>
        </w:rPr>
        <w:t>C”</w:t>
      </w:r>
      <w:r w:rsidRPr="0060448E">
        <w:rPr>
          <w:rFonts w:hAnsi="宋体"/>
          <w:color w:val="000000" w:themeColor="text1"/>
          <w:sz w:val="21"/>
          <w:szCs w:val="21"/>
        </w:rPr>
        <w:t>，共</w:t>
      </w:r>
      <w:r w:rsidR="00804168" w:rsidRPr="0060448E">
        <w:rPr>
          <w:rFonts w:hint="eastAsia"/>
          <w:color w:val="000000" w:themeColor="text1"/>
          <w:sz w:val="21"/>
          <w:szCs w:val="21"/>
        </w:rPr>
        <w:t>20</w:t>
      </w:r>
      <w:r w:rsidRPr="0060448E">
        <w:rPr>
          <w:rFonts w:hAnsi="宋体"/>
          <w:color w:val="000000" w:themeColor="text1"/>
          <w:sz w:val="21"/>
          <w:szCs w:val="21"/>
        </w:rPr>
        <w:t>学分。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60448E">
        <w:rPr>
          <w:b/>
          <w:color w:val="000000" w:themeColor="text1"/>
          <w:sz w:val="21"/>
          <w:szCs w:val="21"/>
        </w:rPr>
        <w:t xml:space="preserve">3. </w:t>
      </w:r>
      <w:r w:rsidRPr="0060448E">
        <w:rPr>
          <w:rFonts w:hAnsi="宋体"/>
          <w:b/>
          <w:color w:val="000000" w:themeColor="text1"/>
          <w:sz w:val="21"/>
          <w:szCs w:val="21"/>
        </w:rPr>
        <w:t>专业实践课程（</w:t>
      </w:r>
      <w:r w:rsidRPr="0060448E">
        <w:rPr>
          <w:b/>
          <w:color w:val="000000" w:themeColor="text1"/>
          <w:sz w:val="21"/>
          <w:szCs w:val="21"/>
        </w:rPr>
        <w:t>4</w:t>
      </w:r>
      <w:r w:rsidRPr="0060448E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建议修读与专业课程相配套的专业实践课程，包括：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数字信号处理实验</w:t>
      </w:r>
      <w:r w:rsidRPr="00536CF3">
        <w:rPr>
          <w:color w:val="000000" w:themeColor="text1"/>
          <w:sz w:val="21"/>
          <w:szCs w:val="21"/>
        </w:rPr>
        <w:t>A”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“X</w:t>
      </w:r>
      <w:r w:rsidRPr="00536CF3">
        <w:rPr>
          <w:rFonts w:hAnsi="宋体"/>
          <w:color w:val="000000" w:themeColor="text1"/>
          <w:sz w:val="21"/>
          <w:szCs w:val="21"/>
        </w:rPr>
        <w:t>线机实验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或</w:t>
      </w:r>
      <w:r w:rsidRPr="00536CF3">
        <w:rPr>
          <w:color w:val="000000" w:themeColor="text1"/>
          <w:sz w:val="21"/>
          <w:szCs w:val="21"/>
        </w:rPr>
        <w:t>“X</w:t>
      </w:r>
      <w:r w:rsidRPr="00536CF3">
        <w:rPr>
          <w:rFonts w:hAnsi="宋体"/>
          <w:color w:val="000000" w:themeColor="text1"/>
          <w:sz w:val="21"/>
          <w:szCs w:val="21"/>
        </w:rPr>
        <w:t>线</w:t>
      </w:r>
      <w:r w:rsidRPr="00536CF3">
        <w:rPr>
          <w:color w:val="000000" w:themeColor="text1"/>
          <w:sz w:val="21"/>
          <w:szCs w:val="21"/>
        </w:rPr>
        <w:t>CT</w:t>
      </w:r>
      <w:r w:rsidRPr="00536CF3">
        <w:rPr>
          <w:rFonts w:hAnsi="宋体"/>
          <w:color w:val="000000" w:themeColor="text1"/>
          <w:sz w:val="21"/>
          <w:szCs w:val="21"/>
        </w:rPr>
        <w:t>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临床医学实验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放射治疗设备实验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磁共振成像系列实验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微机原理实验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或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医学图像处理实验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int="eastAsia"/>
          <w:b/>
          <w:color w:val="000000" w:themeColor="text1"/>
          <w:sz w:val="21"/>
          <w:szCs w:val="21"/>
        </w:rPr>
        <w:t>4</w:t>
      </w:r>
      <w:r w:rsidRPr="00536CF3">
        <w:rPr>
          <w:b/>
          <w:color w:val="000000" w:themeColor="text1"/>
          <w:sz w:val="21"/>
          <w:szCs w:val="21"/>
        </w:rPr>
        <w:t xml:space="preserve">. </w:t>
      </w:r>
      <w:r w:rsidRPr="00536CF3">
        <w:rPr>
          <w:rFonts w:hAnsi="宋体"/>
          <w:b/>
          <w:color w:val="000000" w:themeColor="text1"/>
          <w:sz w:val="21"/>
          <w:szCs w:val="21"/>
        </w:rPr>
        <w:t>短学期实践（</w:t>
      </w:r>
      <w:r w:rsidRPr="00536CF3">
        <w:rPr>
          <w:b/>
          <w:color w:val="000000" w:themeColor="text1"/>
          <w:sz w:val="21"/>
          <w:szCs w:val="21"/>
        </w:rPr>
        <w:t>5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建议修读短</w:t>
      </w:r>
      <w:r w:rsidRPr="00536CF3">
        <w:rPr>
          <w:color w:val="000000" w:themeColor="text1"/>
          <w:sz w:val="21"/>
          <w:szCs w:val="21"/>
        </w:rPr>
        <w:t>3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面向对象程序课程设计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、短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kern w:val="0"/>
          <w:sz w:val="21"/>
          <w:szCs w:val="21"/>
        </w:rPr>
        <w:t>医院实习</w:t>
      </w:r>
      <w:r w:rsidRPr="00536CF3">
        <w:rPr>
          <w:color w:val="000000" w:themeColor="text1"/>
          <w:kern w:val="0"/>
          <w:sz w:val="21"/>
          <w:szCs w:val="21"/>
        </w:rPr>
        <w:t>B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或短</w:t>
      </w:r>
      <w:r w:rsidRPr="00536CF3">
        <w:rPr>
          <w:color w:val="000000" w:themeColor="text1"/>
          <w:sz w:val="21"/>
          <w:szCs w:val="21"/>
        </w:rPr>
        <w:t>5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kern w:val="0"/>
          <w:sz w:val="21"/>
          <w:szCs w:val="21"/>
        </w:rPr>
        <w:t>医学成像设备学课程设计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、短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宋体"/>
          <w:color w:val="000000" w:themeColor="text1"/>
          <w:sz w:val="21"/>
          <w:szCs w:val="21"/>
        </w:rPr>
        <w:t>学期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2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kern w:val="0"/>
          <w:sz w:val="21"/>
          <w:szCs w:val="21"/>
        </w:rPr>
        <w:t>医学图像处理</w:t>
      </w:r>
      <w:r w:rsidRPr="00536CF3">
        <w:rPr>
          <w:rFonts w:hAnsi="宋体"/>
          <w:color w:val="000000" w:themeColor="text1"/>
          <w:sz w:val="21"/>
          <w:szCs w:val="21"/>
        </w:rPr>
        <w:t>课程设计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int="eastAsia"/>
          <w:b/>
          <w:color w:val="000000" w:themeColor="text1"/>
          <w:sz w:val="21"/>
          <w:szCs w:val="21"/>
        </w:rPr>
        <w:t>5</w:t>
      </w:r>
      <w:r w:rsidRPr="00536CF3">
        <w:rPr>
          <w:b/>
          <w:color w:val="000000" w:themeColor="text1"/>
          <w:sz w:val="21"/>
          <w:szCs w:val="21"/>
        </w:rPr>
        <w:t xml:space="preserve">. </w:t>
      </w:r>
      <w:r w:rsidRPr="00536CF3">
        <w:rPr>
          <w:rFonts w:hAnsi="宋体"/>
          <w:b/>
          <w:color w:val="000000" w:themeColor="text1"/>
          <w:sz w:val="21"/>
          <w:szCs w:val="21"/>
        </w:rPr>
        <w:t>实习与毕业设计（</w:t>
      </w:r>
      <w:r w:rsidRPr="00536CF3">
        <w:rPr>
          <w:b/>
          <w:color w:val="000000" w:themeColor="text1"/>
          <w:sz w:val="21"/>
          <w:szCs w:val="21"/>
        </w:rPr>
        <w:t>14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lastRenderedPageBreak/>
        <w:t>第</w:t>
      </w:r>
      <w:r w:rsidRPr="00536CF3">
        <w:rPr>
          <w:color w:val="000000" w:themeColor="text1"/>
          <w:sz w:val="21"/>
          <w:szCs w:val="21"/>
        </w:rPr>
        <w:t>8</w:t>
      </w:r>
      <w:r w:rsidRPr="00536CF3">
        <w:rPr>
          <w:rFonts w:hAnsi="宋体"/>
          <w:color w:val="000000" w:themeColor="text1"/>
          <w:sz w:val="21"/>
          <w:szCs w:val="21"/>
        </w:rPr>
        <w:t>学期修读</w:t>
      </w:r>
      <w:r w:rsidRPr="00536CF3">
        <w:rPr>
          <w:color w:val="000000" w:themeColor="text1"/>
          <w:sz w:val="21"/>
          <w:szCs w:val="21"/>
        </w:rPr>
        <w:t>14</w:t>
      </w:r>
      <w:r w:rsidRPr="00536CF3">
        <w:rPr>
          <w:rFonts w:hAnsi="宋体"/>
          <w:color w:val="000000" w:themeColor="text1"/>
          <w:sz w:val="21"/>
          <w:szCs w:val="21"/>
        </w:rPr>
        <w:t>周</w:t>
      </w:r>
      <w:r w:rsidRPr="00536CF3">
        <w:rPr>
          <w:color w:val="000000" w:themeColor="text1"/>
          <w:sz w:val="21"/>
          <w:szCs w:val="21"/>
        </w:rPr>
        <w:t>14</w:t>
      </w:r>
      <w:r w:rsidRPr="00536CF3">
        <w:rPr>
          <w:rFonts w:hAnsi="宋体"/>
          <w:color w:val="000000" w:themeColor="text1"/>
          <w:sz w:val="21"/>
          <w:szCs w:val="21"/>
        </w:rPr>
        <w:t>学分的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毕业设计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。</w:t>
      </w:r>
    </w:p>
    <w:p w:rsidR="0050657A" w:rsidRPr="00536CF3" w:rsidRDefault="0050657A" w:rsidP="0050657A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（四）任选课程（</w:t>
      </w:r>
      <w:r w:rsidRPr="00536CF3">
        <w:rPr>
          <w:b/>
          <w:color w:val="000000" w:themeColor="text1"/>
          <w:sz w:val="21"/>
          <w:szCs w:val="21"/>
        </w:rPr>
        <w:t>4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:rsidR="0050657A" w:rsidRPr="00536CF3" w:rsidRDefault="0050657A" w:rsidP="0050657A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建议根据自己的需求在学校</w:t>
      </w:r>
      <w:r w:rsidRPr="00536CF3">
        <w:rPr>
          <w:color w:val="000000" w:themeColor="text1"/>
          <w:sz w:val="21"/>
          <w:szCs w:val="21"/>
        </w:rPr>
        <w:t>2017</w:t>
      </w:r>
      <w:r w:rsidRPr="00536CF3">
        <w:rPr>
          <w:rFonts w:hAnsi="宋体"/>
          <w:color w:val="000000" w:themeColor="text1"/>
          <w:sz w:val="21"/>
          <w:szCs w:val="21"/>
        </w:rPr>
        <w:t>级本科培养计划中选择合适的课程。</w:t>
      </w:r>
    </w:p>
    <w:p w:rsidR="0050657A" w:rsidRPr="00536CF3" w:rsidRDefault="0050657A" w:rsidP="0050657A">
      <w:pPr>
        <w:keepNext/>
        <w:keepLines/>
        <w:spacing w:before="260" w:after="260" w:line="416" w:lineRule="auto"/>
        <w:jc w:val="left"/>
        <w:outlineLvl w:val="1"/>
        <w:rPr>
          <w:rFonts w:eastAsiaTheme="majorEastAsia" w:cstheme="majorBidi"/>
          <w:b/>
          <w:bCs/>
          <w:color w:val="000000" w:themeColor="text1"/>
          <w:sz w:val="24"/>
          <w:szCs w:val="32"/>
        </w:rPr>
      </w:pP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二、按学期的指导性修读意见</w:t>
      </w:r>
    </w:p>
    <w:tbl>
      <w:tblPr>
        <w:tblW w:w="8626" w:type="dxa"/>
        <w:jc w:val="center"/>
        <w:tblLayout w:type="fixed"/>
        <w:tblLook w:val="00A0" w:firstRow="1" w:lastRow="0" w:firstColumn="1" w:lastColumn="0" w:noHBand="0" w:noVBand="0"/>
      </w:tblPr>
      <w:tblGrid>
        <w:gridCol w:w="1276"/>
        <w:gridCol w:w="2045"/>
        <w:gridCol w:w="974"/>
        <w:gridCol w:w="1152"/>
        <w:gridCol w:w="2187"/>
        <w:gridCol w:w="992"/>
      </w:tblGrid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第一学期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第二学期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军体类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II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军体类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14000300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工程制图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 (1)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22001220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高等数学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6.0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22001210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高等数学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A(1)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6.0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19000501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人体生理学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19000491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人体解剖学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2.5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14000310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工程制图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19101230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人体解剖学实验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22000050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大学物理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19101640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医疗器械认知实践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19101660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人体生理学实验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19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22.5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14100421</w:t>
            </w:r>
          </w:p>
        </w:tc>
        <w:tc>
          <w:tcPr>
            <w:tcW w:w="20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制图测绘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第四学期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军体类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军体类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22000172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概率论与数理统计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12002070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22000141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复变函数与积分变换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12002060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模拟电子技术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22000060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大学物理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19000861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数据库原理及应用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12002500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线性代数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22100050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大学物理实验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12002050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电路原理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4.0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12101010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模拟电子技术实验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22100040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大学物理实验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12101020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数字电子技术实验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12101000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电路原理实验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19101190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数据库原理及应用实验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19000432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面向对象程序设计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19101180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面向对象程序设计实验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24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21.5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34100012</w:t>
            </w:r>
          </w:p>
        </w:tc>
        <w:tc>
          <w:tcPr>
            <w:tcW w:w="20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金工实习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19100200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面向对象程序课程设计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第六学期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19001161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医学图像处理</w:t>
            </w:r>
            <w:r w:rsidRPr="00536CF3">
              <w:rPr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19000062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线成像设备学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C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19001321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医学影像物理学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19001170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医学图像处理程序设计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19001290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医学影像解剖学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19000402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临床医学概论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19002670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数字信号处理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19000201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放射线治疗设备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 xml:space="preserve"> A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19000912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微机原理与应用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19001360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医用超声与红外成像技术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19000080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线机机械设计及结构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19000191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放射测量与防护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 xml:space="preserve">C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1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9003330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Visual C++</w:t>
            </w:r>
            <w:r w:rsidRPr="00536CF3">
              <w:rPr>
                <w:color w:val="000000" w:themeColor="text1"/>
                <w:sz w:val="21"/>
                <w:szCs w:val="21"/>
              </w:rPr>
              <w:t>程序设计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线机实验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19100751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数字信号处理实验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CT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实验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19100340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微机原理实验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19101670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临床医学实验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19101760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放射治疗设备实验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rFonts w:hint="eastAsia"/>
                <w:color w:val="000000" w:themeColor="text1"/>
                <w:sz w:val="21"/>
                <w:szCs w:val="21"/>
              </w:rPr>
              <w:t>19003370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单片机原理及接口技术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19100751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数字信号处理实验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超实验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23.5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18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19102150</w:t>
            </w:r>
          </w:p>
        </w:tc>
        <w:tc>
          <w:tcPr>
            <w:tcW w:w="20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医学成像设备学课程设计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19100930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医学图像处理课程设计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43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第八学期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19000120</w:t>
            </w:r>
          </w:p>
        </w:tc>
        <w:tc>
          <w:tcPr>
            <w:tcW w:w="20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磁共振与核医学成像设备学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19100050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14.0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19002290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PACS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系统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19100520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医院实习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19000090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线摄影学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19100670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磁共振成像系列实验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lastRenderedPageBreak/>
              <w:t>19102460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PACS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系统实验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6CF3" w:rsidRPr="00536CF3" w:rsidTr="00990352">
        <w:trPr>
          <w:trHeight w:val="340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8.5</w:t>
            </w: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57A" w:rsidRPr="00536CF3" w:rsidRDefault="0050657A" w:rsidP="0050657A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657A" w:rsidRPr="00536CF3" w:rsidRDefault="0050657A" w:rsidP="00BA79B8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1</w:t>
            </w:r>
            <w:r w:rsidR="00BA79B8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</w:tbl>
    <w:p w:rsidR="00D8325A" w:rsidRPr="00536CF3" w:rsidRDefault="00D8325A" w:rsidP="00323B43">
      <w:pPr>
        <w:rPr>
          <w:color w:val="000000" w:themeColor="text1"/>
        </w:rPr>
      </w:pPr>
    </w:p>
    <w:p w:rsidR="00D8325A" w:rsidRPr="00536CF3" w:rsidRDefault="00D8325A">
      <w:pPr>
        <w:widowControl/>
        <w:spacing w:after="200" w:line="276" w:lineRule="auto"/>
        <w:jc w:val="left"/>
        <w:rPr>
          <w:color w:val="000000" w:themeColor="text1"/>
        </w:rPr>
      </w:pPr>
      <w:r w:rsidRPr="00536CF3">
        <w:rPr>
          <w:color w:val="000000" w:themeColor="text1"/>
        </w:rPr>
        <w:br w:type="page"/>
      </w:r>
    </w:p>
    <w:p w:rsidR="006F0ACA" w:rsidRDefault="006F0ACA" w:rsidP="006F0ACA">
      <w:pPr>
        <w:pStyle w:val="1"/>
        <w:spacing w:after="180"/>
      </w:pPr>
      <w:bookmarkStart w:id="17" w:name="_Toc393616777"/>
      <w:bookmarkStart w:id="18" w:name="_Toc425781683"/>
      <w:bookmarkStart w:id="19" w:name="_Toc456172148"/>
      <w:r w:rsidRPr="007A3DEE">
        <w:rPr>
          <w:rFonts w:hint="eastAsia"/>
        </w:rPr>
        <w:lastRenderedPageBreak/>
        <w:t>医学信息工程</w:t>
      </w:r>
      <w:r w:rsidRPr="007A3DEE">
        <w:rPr>
          <w:rFonts w:hint="eastAsia"/>
        </w:rPr>
        <w:t xml:space="preserve"> (1908)</w:t>
      </w:r>
      <w:bookmarkEnd w:id="17"/>
      <w:bookmarkEnd w:id="18"/>
      <w:bookmarkEnd w:id="19"/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医学信息工程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专业培养计划要求总学分为</w:t>
      </w:r>
      <w:r w:rsidRPr="005E71E7">
        <w:rPr>
          <w:sz w:val="21"/>
          <w:szCs w:val="21"/>
        </w:rPr>
        <w:t>164</w:t>
      </w:r>
      <w:r w:rsidRPr="005E71E7">
        <w:rPr>
          <w:sz w:val="21"/>
          <w:szCs w:val="21"/>
        </w:rPr>
        <w:t>，分为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通识教育课程（</w:t>
      </w:r>
      <w:r w:rsidRPr="005E71E7">
        <w:rPr>
          <w:sz w:val="21"/>
          <w:szCs w:val="21"/>
        </w:rPr>
        <w:t>45.5</w:t>
      </w:r>
      <w:r w:rsidRPr="005E71E7">
        <w:rPr>
          <w:sz w:val="21"/>
          <w:szCs w:val="21"/>
        </w:rPr>
        <w:t>学分）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医疗器械与食品类学科基础课程（</w:t>
      </w:r>
      <w:r w:rsidRPr="005E71E7">
        <w:rPr>
          <w:sz w:val="21"/>
          <w:szCs w:val="21"/>
        </w:rPr>
        <w:t>57.5</w:t>
      </w:r>
      <w:r w:rsidRPr="005E71E7">
        <w:rPr>
          <w:sz w:val="21"/>
          <w:szCs w:val="21"/>
        </w:rPr>
        <w:t>学分）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专业课程（</w:t>
      </w:r>
      <w:r w:rsidRPr="005E71E7">
        <w:rPr>
          <w:sz w:val="21"/>
          <w:szCs w:val="21"/>
        </w:rPr>
        <w:t>57</w:t>
      </w:r>
      <w:r w:rsidRPr="005E71E7">
        <w:rPr>
          <w:sz w:val="21"/>
          <w:szCs w:val="21"/>
        </w:rPr>
        <w:t>学分）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和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任选课程（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学分）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共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个大课程类别，一般情况通过</w:t>
      </w:r>
      <w:r w:rsidRPr="005E71E7">
        <w:rPr>
          <w:sz w:val="21"/>
          <w:szCs w:val="21"/>
        </w:rPr>
        <w:t>8</w:t>
      </w:r>
      <w:r w:rsidRPr="005E71E7">
        <w:rPr>
          <w:sz w:val="21"/>
          <w:szCs w:val="21"/>
        </w:rPr>
        <w:t>个长学期和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个短学期完成修读。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建议本专业学生根据上海理工大学</w:t>
      </w:r>
      <w:r w:rsidRPr="005E71E7">
        <w:rPr>
          <w:sz w:val="21"/>
          <w:szCs w:val="21"/>
        </w:rPr>
        <w:t>201</w:t>
      </w:r>
      <w:r w:rsidR="00836486">
        <w:rPr>
          <w:sz w:val="21"/>
          <w:szCs w:val="21"/>
        </w:rPr>
        <w:t>7</w:t>
      </w:r>
      <w:r w:rsidRPr="005E71E7">
        <w:rPr>
          <w:sz w:val="21"/>
          <w:szCs w:val="21"/>
        </w:rPr>
        <w:t>级本科培养计划，并参照本指导性修读意见，完成学分修读。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本指导性修读意见遵从三项基本原则：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 xml:space="preserve">1. </w:t>
      </w:r>
      <w:r w:rsidRPr="005E71E7">
        <w:rPr>
          <w:sz w:val="21"/>
          <w:szCs w:val="21"/>
        </w:rPr>
        <w:t>尽可能使每学期修读学分均衡；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 xml:space="preserve">2. </w:t>
      </w:r>
      <w:r w:rsidRPr="005E71E7">
        <w:rPr>
          <w:sz w:val="21"/>
          <w:szCs w:val="21"/>
        </w:rPr>
        <w:t>尽可能让学生按需要选读课程；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 xml:space="preserve">3. </w:t>
      </w:r>
      <w:r w:rsidRPr="005E71E7">
        <w:rPr>
          <w:sz w:val="21"/>
          <w:szCs w:val="21"/>
        </w:rPr>
        <w:t>尽可能理论和实践学习相结合。</w:t>
      </w:r>
    </w:p>
    <w:p w:rsidR="005E71E7" w:rsidRPr="005E71E7" w:rsidRDefault="005E71E7" w:rsidP="005E71E7">
      <w:pPr>
        <w:pStyle w:val="2"/>
      </w:pPr>
      <w:r w:rsidRPr="005E71E7">
        <w:t>一、按</w:t>
      </w:r>
      <w:r w:rsidRPr="005E71E7">
        <w:t>4</w:t>
      </w:r>
      <w:r w:rsidRPr="005E71E7">
        <w:t>大课程类别的指导性修读意见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>（一）通识教育课程（</w:t>
      </w:r>
      <w:r w:rsidRPr="005E71E7">
        <w:rPr>
          <w:b/>
          <w:sz w:val="21"/>
          <w:szCs w:val="21"/>
        </w:rPr>
        <w:t>45.5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1. </w:t>
      </w:r>
      <w:r w:rsidRPr="005E71E7">
        <w:rPr>
          <w:b/>
          <w:sz w:val="21"/>
          <w:szCs w:val="21"/>
        </w:rPr>
        <w:t>思政类（</w:t>
      </w:r>
      <w:r w:rsidRPr="005E71E7">
        <w:rPr>
          <w:b/>
          <w:sz w:val="21"/>
          <w:szCs w:val="21"/>
        </w:rPr>
        <w:t>12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学期至第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学期每学期修读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学分左右课程。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2. </w:t>
      </w:r>
      <w:r w:rsidRPr="005E71E7">
        <w:rPr>
          <w:b/>
          <w:sz w:val="21"/>
          <w:szCs w:val="21"/>
        </w:rPr>
        <w:t>军体类（</w:t>
      </w:r>
      <w:r w:rsidRPr="005E71E7">
        <w:rPr>
          <w:b/>
          <w:sz w:val="21"/>
          <w:szCs w:val="21"/>
        </w:rPr>
        <w:t>6.5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其中军体类</w:t>
      </w:r>
      <w:r w:rsidRPr="005E71E7">
        <w:rPr>
          <w:sz w:val="21"/>
          <w:szCs w:val="21"/>
        </w:rPr>
        <w:t>I</w:t>
      </w:r>
      <w:r w:rsidRPr="005E71E7">
        <w:rPr>
          <w:sz w:val="21"/>
          <w:szCs w:val="21"/>
        </w:rPr>
        <w:t>的</w:t>
      </w:r>
      <w:r w:rsidRPr="005E71E7">
        <w:rPr>
          <w:sz w:val="21"/>
          <w:szCs w:val="21"/>
        </w:rPr>
        <w:t>2.5</w:t>
      </w:r>
      <w:r w:rsidRPr="005E71E7">
        <w:rPr>
          <w:sz w:val="21"/>
          <w:szCs w:val="21"/>
        </w:rPr>
        <w:t>学分，学生应按照学校的统一要求修读；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而军体类</w:t>
      </w:r>
      <w:r w:rsidRPr="005E71E7">
        <w:rPr>
          <w:sz w:val="21"/>
          <w:szCs w:val="21"/>
        </w:rPr>
        <w:t>II</w:t>
      </w:r>
      <w:r w:rsidRPr="005E71E7">
        <w:rPr>
          <w:sz w:val="21"/>
          <w:szCs w:val="21"/>
        </w:rPr>
        <w:t>的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学分，建议第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学期至第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学期每学期修读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学分课程。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3. </w:t>
      </w:r>
      <w:r w:rsidRPr="005E71E7">
        <w:rPr>
          <w:b/>
          <w:sz w:val="21"/>
          <w:szCs w:val="21"/>
        </w:rPr>
        <w:t>英语类（</w:t>
      </w:r>
      <w:r w:rsidRPr="005E71E7">
        <w:rPr>
          <w:b/>
          <w:sz w:val="21"/>
          <w:szCs w:val="21"/>
        </w:rPr>
        <w:t>12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学期至第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学期每学期修读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学分左右的课程。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4. </w:t>
      </w:r>
      <w:r w:rsidRPr="005E71E7">
        <w:rPr>
          <w:b/>
          <w:sz w:val="21"/>
          <w:szCs w:val="21"/>
        </w:rPr>
        <w:t>计算机类（</w:t>
      </w:r>
      <w:r w:rsidRPr="005E71E7">
        <w:rPr>
          <w:b/>
          <w:sz w:val="21"/>
          <w:szCs w:val="21"/>
        </w:rPr>
        <w:t>3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建议第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学期修读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程序设计及实验</w:t>
      </w:r>
      <w:r w:rsidRPr="005E71E7">
        <w:rPr>
          <w:sz w:val="21"/>
          <w:szCs w:val="21"/>
        </w:rPr>
        <w:t>(C)”</w:t>
      </w:r>
      <w:r w:rsidRPr="005E71E7">
        <w:rPr>
          <w:sz w:val="21"/>
          <w:szCs w:val="21"/>
        </w:rPr>
        <w:t>或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程序设计及实验</w:t>
      </w:r>
      <w:r w:rsidRPr="005E71E7">
        <w:rPr>
          <w:sz w:val="21"/>
          <w:szCs w:val="21"/>
        </w:rPr>
        <w:t>(Java)”</w:t>
      </w:r>
      <w:r w:rsidRPr="005E71E7">
        <w:rPr>
          <w:sz w:val="21"/>
          <w:szCs w:val="21"/>
        </w:rPr>
        <w:t>课程。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5. </w:t>
      </w:r>
      <w:r w:rsidRPr="005E71E7">
        <w:rPr>
          <w:b/>
          <w:sz w:val="21"/>
          <w:szCs w:val="21"/>
        </w:rPr>
        <w:t>人文素养类（</w:t>
      </w:r>
      <w:r w:rsidRPr="005E71E7">
        <w:rPr>
          <w:b/>
          <w:sz w:val="21"/>
          <w:szCs w:val="21"/>
        </w:rPr>
        <w:t>6</w:t>
      </w:r>
      <w:r w:rsidRPr="005E71E7">
        <w:rPr>
          <w:b/>
          <w:sz w:val="21"/>
          <w:szCs w:val="21"/>
        </w:rPr>
        <w:t>学分）和中国语言文化类（</w:t>
      </w:r>
      <w:r w:rsidRPr="005E71E7">
        <w:rPr>
          <w:b/>
          <w:sz w:val="21"/>
          <w:szCs w:val="21"/>
        </w:rPr>
        <w:t>2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至第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学期每学期修读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学分课程。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6. </w:t>
      </w:r>
      <w:r w:rsidRPr="005E71E7">
        <w:rPr>
          <w:b/>
          <w:sz w:val="21"/>
          <w:szCs w:val="21"/>
        </w:rPr>
        <w:t>创新创业类（</w:t>
      </w:r>
      <w:r w:rsidRPr="005E71E7">
        <w:rPr>
          <w:b/>
          <w:sz w:val="21"/>
          <w:szCs w:val="21"/>
        </w:rPr>
        <w:t>4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至第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学期修读。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>（二）医疗器械与食品类学科基础课程（</w:t>
      </w:r>
      <w:r w:rsidRPr="005E71E7">
        <w:rPr>
          <w:b/>
          <w:sz w:val="21"/>
          <w:szCs w:val="21"/>
        </w:rPr>
        <w:t>57.5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1. </w:t>
      </w:r>
      <w:r w:rsidRPr="005E71E7">
        <w:rPr>
          <w:b/>
          <w:sz w:val="21"/>
          <w:szCs w:val="21"/>
        </w:rPr>
        <w:t>学科基础理论（</w:t>
      </w:r>
      <w:r w:rsidRPr="005E71E7">
        <w:rPr>
          <w:b/>
          <w:sz w:val="21"/>
          <w:szCs w:val="21"/>
        </w:rPr>
        <w:t>30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建议修读：第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5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高等数学</w:t>
      </w:r>
      <w:r w:rsidRPr="005E71E7">
        <w:rPr>
          <w:sz w:val="21"/>
          <w:szCs w:val="21"/>
        </w:rPr>
        <w:t>C(1)”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5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高等数学</w:t>
      </w:r>
      <w:r w:rsidRPr="005E71E7">
        <w:rPr>
          <w:sz w:val="21"/>
          <w:szCs w:val="21"/>
        </w:rPr>
        <w:t>C(2)”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线性代数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概率论与数理统计</w:t>
      </w:r>
      <w:r w:rsidRPr="005E71E7">
        <w:rPr>
          <w:sz w:val="21"/>
          <w:szCs w:val="21"/>
        </w:rPr>
        <w:t xml:space="preserve">B” </w:t>
      </w:r>
      <w:r w:rsidRPr="005E71E7">
        <w:rPr>
          <w:sz w:val="21"/>
          <w:szCs w:val="21"/>
        </w:rPr>
        <w:t>和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复变函数与</w:t>
      </w:r>
      <w:r w:rsidRPr="005E71E7">
        <w:rPr>
          <w:sz w:val="21"/>
          <w:szCs w:val="21"/>
        </w:rPr>
        <w:lastRenderedPageBreak/>
        <w:t>积分变换</w:t>
      </w:r>
      <w:r w:rsidRPr="005E71E7">
        <w:rPr>
          <w:sz w:val="21"/>
          <w:szCs w:val="21"/>
        </w:rPr>
        <w:t>A”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大学物理</w:t>
      </w:r>
      <w:r w:rsidRPr="005E71E7">
        <w:rPr>
          <w:sz w:val="21"/>
          <w:szCs w:val="21"/>
        </w:rPr>
        <w:t>A(1)”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大学物理</w:t>
      </w:r>
      <w:r w:rsidRPr="005E71E7">
        <w:rPr>
          <w:sz w:val="21"/>
          <w:szCs w:val="21"/>
        </w:rPr>
        <w:t>A(2)”</w:t>
      </w:r>
      <w:r w:rsidRPr="005E71E7">
        <w:rPr>
          <w:sz w:val="21"/>
          <w:szCs w:val="21"/>
        </w:rPr>
        <w:t>，第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工程制图</w:t>
      </w:r>
      <w:r w:rsidRPr="005E71E7">
        <w:rPr>
          <w:sz w:val="21"/>
          <w:szCs w:val="21"/>
        </w:rPr>
        <w:t>A(1)”</w:t>
      </w:r>
      <w:r w:rsidRPr="005E71E7">
        <w:rPr>
          <w:sz w:val="21"/>
          <w:szCs w:val="21"/>
        </w:rPr>
        <w:t>，</w:t>
      </w:r>
      <w:r w:rsidRPr="005E71E7">
        <w:rPr>
          <w:sz w:val="21"/>
          <w:szCs w:val="21"/>
        </w:rPr>
        <w:t xml:space="preserve"> </w:t>
      </w:r>
      <w:r w:rsidRPr="005E71E7">
        <w:rPr>
          <w:sz w:val="21"/>
          <w:szCs w:val="21"/>
        </w:rPr>
        <w:t>第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工程制图</w:t>
      </w:r>
      <w:r w:rsidRPr="005E71E7">
        <w:rPr>
          <w:sz w:val="21"/>
          <w:szCs w:val="21"/>
        </w:rPr>
        <w:t>A(2)”</w:t>
      </w:r>
      <w:r w:rsidRPr="005E71E7">
        <w:rPr>
          <w:sz w:val="21"/>
          <w:szCs w:val="21"/>
        </w:rPr>
        <w:t>，共</w:t>
      </w:r>
      <w:r w:rsidRPr="005E71E7">
        <w:rPr>
          <w:sz w:val="21"/>
          <w:szCs w:val="21"/>
        </w:rPr>
        <w:t>30</w:t>
      </w:r>
      <w:r w:rsidRPr="005E71E7">
        <w:rPr>
          <w:sz w:val="21"/>
          <w:szCs w:val="21"/>
        </w:rPr>
        <w:t>学分。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2. </w:t>
      </w:r>
      <w:r w:rsidRPr="005E71E7">
        <w:rPr>
          <w:b/>
          <w:sz w:val="21"/>
          <w:szCs w:val="21"/>
        </w:rPr>
        <w:t>专业基础理论（</w:t>
      </w:r>
      <w:r w:rsidRPr="005E71E7">
        <w:rPr>
          <w:b/>
          <w:sz w:val="21"/>
          <w:szCs w:val="21"/>
        </w:rPr>
        <w:t>16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建议修读：第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电路原理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模拟电子技术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和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数字电子技术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面向对象程序设计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和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数据库原理与应用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，共</w:t>
      </w:r>
      <w:r w:rsidRPr="005E71E7">
        <w:rPr>
          <w:sz w:val="21"/>
          <w:szCs w:val="21"/>
        </w:rPr>
        <w:t>16</w:t>
      </w:r>
      <w:r w:rsidRPr="005E71E7">
        <w:rPr>
          <w:sz w:val="21"/>
          <w:szCs w:val="21"/>
        </w:rPr>
        <w:t>学分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3. </w:t>
      </w:r>
      <w:r w:rsidRPr="005E71E7">
        <w:rPr>
          <w:b/>
          <w:sz w:val="21"/>
          <w:szCs w:val="21"/>
        </w:rPr>
        <w:t>医学基础（</w:t>
      </w:r>
      <w:r w:rsidRPr="005E71E7">
        <w:rPr>
          <w:b/>
          <w:sz w:val="21"/>
          <w:szCs w:val="21"/>
        </w:rPr>
        <w:t>6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学期修读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人体解剖学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，第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学期修读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人体生理学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4. </w:t>
      </w:r>
      <w:r w:rsidRPr="005E71E7">
        <w:rPr>
          <w:b/>
          <w:sz w:val="21"/>
          <w:szCs w:val="21"/>
        </w:rPr>
        <w:t>基础实践（</w:t>
      </w:r>
      <w:r w:rsidRPr="005E71E7">
        <w:rPr>
          <w:b/>
          <w:sz w:val="21"/>
          <w:szCs w:val="21"/>
        </w:rPr>
        <w:t>4.5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建议修读与学科基础课程和专业基础课程相配套的基础实践课程，包括：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大学物理实验</w:t>
      </w:r>
      <w:r w:rsidRPr="005E71E7">
        <w:rPr>
          <w:sz w:val="21"/>
          <w:szCs w:val="21"/>
        </w:rPr>
        <w:t>(1)”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大学物理实验</w:t>
      </w:r>
      <w:r w:rsidRPr="005E71E7">
        <w:rPr>
          <w:sz w:val="21"/>
          <w:szCs w:val="21"/>
        </w:rPr>
        <w:t>(2)”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人体解剖学实验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人体生理学实验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电路原理实验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模拟电子技术实验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数字电子技术实验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面向对象程序设计实验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数据库原理及应用实验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等。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5. </w:t>
      </w:r>
      <w:r w:rsidRPr="005E71E7">
        <w:rPr>
          <w:b/>
          <w:sz w:val="21"/>
          <w:szCs w:val="21"/>
        </w:rPr>
        <w:t>实践（短学期）（</w:t>
      </w:r>
      <w:r w:rsidRPr="005E71E7">
        <w:rPr>
          <w:b/>
          <w:sz w:val="21"/>
          <w:szCs w:val="21"/>
        </w:rPr>
        <w:t>4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建议修读：短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制图测绘</w:t>
      </w:r>
      <w:r w:rsidRPr="005E71E7">
        <w:rPr>
          <w:sz w:val="21"/>
          <w:szCs w:val="21"/>
        </w:rPr>
        <w:t>A”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金工实习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和第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医疗器械认知教育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，共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学分。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>（三）专业课程（</w:t>
      </w:r>
      <w:r w:rsidRPr="005E71E7">
        <w:rPr>
          <w:b/>
          <w:sz w:val="21"/>
          <w:szCs w:val="21"/>
        </w:rPr>
        <w:t>57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1. </w:t>
      </w:r>
      <w:r w:rsidRPr="005E71E7">
        <w:rPr>
          <w:b/>
          <w:sz w:val="21"/>
          <w:szCs w:val="21"/>
        </w:rPr>
        <w:t>专业核心课程（</w:t>
      </w:r>
      <w:r w:rsidRPr="005E71E7">
        <w:rPr>
          <w:b/>
          <w:sz w:val="21"/>
          <w:szCs w:val="21"/>
        </w:rPr>
        <w:t>9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修读：第</w:t>
      </w:r>
      <w:r w:rsidRPr="005E71E7">
        <w:rPr>
          <w:sz w:val="21"/>
          <w:szCs w:val="21"/>
        </w:rPr>
        <w:t>5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软件工程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医用软件技术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、第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医疗信息系统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和第</w:t>
      </w:r>
      <w:r w:rsidRPr="005E71E7">
        <w:rPr>
          <w:sz w:val="21"/>
          <w:szCs w:val="21"/>
        </w:rPr>
        <w:t>7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医学信息集成技术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，共</w:t>
      </w:r>
      <w:r w:rsidRPr="005E71E7">
        <w:rPr>
          <w:sz w:val="21"/>
          <w:szCs w:val="21"/>
        </w:rPr>
        <w:t>9</w:t>
      </w:r>
      <w:r w:rsidRPr="005E71E7">
        <w:rPr>
          <w:sz w:val="21"/>
          <w:szCs w:val="21"/>
        </w:rPr>
        <w:t>学分。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2. </w:t>
      </w:r>
      <w:r w:rsidRPr="005E71E7">
        <w:rPr>
          <w:b/>
          <w:sz w:val="21"/>
          <w:szCs w:val="21"/>
        </w:rPr>
        <w:t>专业拓展课程</w:t>
      </w:r>
      <w:r w:rsidRPr="005E71E7">
        <w:rPr>
          <w:b/>
          <w:sz w:val="21"/>
          <w:szCs w:val="21"/>
        </w:rPr>
        <w:t>(1)</w:t>
      </w:r>
      <w:r w:rsidRPr="005E71E7">
        <w:rPr>
          <w:b/>
          <w:sz w:val="21"/>
          <w:szCs w:val="21"/>
        </w:rPr>
        <w:t>（</w:t>
      </w:r>
      <w:r w:rsidRPr="005E71E7">
        <w:rPr>
          <w:b/>
          <w:sz w:val="21"/>
          <w:szCs w:val="21"/>
        </w:rPr>
        <w:t>12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建议修读：第</w:t>
      </w:r>
      <w:r w:rsidRPr="005E71E7">
        <w:rPr>
          <w:sz w:val="21"/>
          <w:szCs w:val="21"/>
        </w:rPr>
        <w:t>5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操作系统基础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3</w:t>
      </w:r>
      <w:r w:rsidRPr="005E71E7">
        <w:rPr>
          <w:sz w:val="21"/>
          <w:szCs w:val="21"/>
        </w:rPr>
        <w:t>学分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微机原理及应用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学分数据库高级开发技术</w:t>
      </w:r>
      <w:r w:rsidRPr="005E71E7">
        <w:rPr>
          <w:sz w:val="21"/>
          <w:szCs w:val="21"/>
        </w:rPr>
        <w:t>A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</w:t>
      </w:r>
      <w:r w:rsidRPr="005E71E7">
        <w:rPr>
          <w:sz w:val="21"/>
          <w:szCs w:val="21"/>
        </w:rPr>
        <w:t>WEB</w:t>
      </w:r>
      <w:r w:rsidRPr="005E71E7">
        <w:rPr>
          <w:sz w:val="21"/>
          <w:szCs w:val="21"/>
        </w:rPr>
        <w:t>开发技术和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数据结构与算法分析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，共</w:t>
      </w:r>
      <w:r w:rsidRPr="005E71E7">
        <w:rPr>
          <w:sz w:val="21"/>
          <w:szCs w:val="21"/>
        </w:rPr>
        <w:t>12</w:t>
      </w:r>
      <w:r w:rsidRPr="005E71E7">
        <w:rPr>
          <w:sz w:val="21"/>
          <w:szCs w:val="21"/>
        </w:rPr>
        <w:t>学分。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3. </w:t>
      </w:r>
      <w:r w:rsidRPr="005E71E7">
        <w:rPr>
          <w:b/>
          <w:sz w:val="21"/>
          <w:szCs w:val="21"/>
        </w:rPr>
        <w:t>专业拓展课程</w:t>
      </w:r>
      <w:r w:rsidRPr="005E71E7">
        <w:rPr>
          <w:b/>
          <w:sz w:val="21"/>
          <w:szCs w:val="21"/>
        </w:rPr>
        <w:t>(2)</w:t>
      </w:r>
      <w:r w:rsidRPr="005E71E7">
        <w:rPr>
          <w:b/>
          <w:sz w:val="21"/>
          <w:szCs w:val="21"/>
        </w:rPr>
        <w:t>（</w:t>
      </w:r>
      <w:r w:rsidRPr="005E71E7">
        <w:rPr>
          <w:b/>
          <w:sz w:val="21"/>
          <w:szCs w:val="21"/>
        </w:rPr>
        <w:t>10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建议修读：第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计算机网络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移动医疗应用程序设计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和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云计算与数据挖掘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，第</w:t>
      </w:r>
      <w:r w:rsidRPr="005E71E7">
        <w:rPr>
          <w:sz w:val="21"/>
          <w:szCs w:val="21"/>
        </w:rPr>
        <w:t>7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智能医疗技术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，第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2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软件设计模式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4. </w:t>
      </w:r>
      <w:r w:rsidRPr="005E71E7">
        <w:rPr>
          <w:b/>
          <w:sz w:val="21"/>
          <w:szCs w:val="21"/>
        </w:rPr>
        <w:t>专业实践课程（</w:t>
      </w:r>
      <w:r w:rsidRPr="005E71E7">
        <w:rPr>
          <w:b/>
          <w:sz w:val="21"/>
          <w:szCs w:val="21"/>
        </w:rPr>
        <w:t>8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建议修读与专业核心课程相配套的专业实践课程，包括：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软件工程实验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医用软件实验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医疗信息系统实验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医学信息集成技术实验</w:t>
      </w:r>
      <w:r w:rsidRPr="005E71E7">
        <w:rPr>
          <w:sz w:val="21"/>
          <w:szCs w:val="21"/>
        </w:rPr>
        <w:t>A”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微机原理实验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操作系统基础实验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 WEB</w:t>
      </w:r>
      <w:r w:rsidRPr="005E71E7">
        <w:rPr>
          <w:sz w:val="21"/>
          <w:szCs w:val="21"/>
        </w:rPr>
        <w:t>开发技术实验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数据库高级开发技术实验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计算机网络实验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移动</w:t>
      </w:r>
      <w:r w:rsidRPr="005E71E7">
        <w:rPr>
          <w:sz w:val="21"/>
          <w:szCs w:val="21"/>
        </w:rPr>
        <w:lastRenderedPageBreak/>
        <w:t>医疗应用程序设计实验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软件设计模式实验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数据结构与算法实验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数据挖掘实验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、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智能医疗技术实验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5. </w:t>
      </w:r>
      <w:r w:rsidRPr="005E71E7">
        <w:rPr>
          <w:b/>
          <w:sz w:val="21"/>
          <w:szCs w:val="21"/>
        </w:rPr>
        <w:t>短学期实践（</w:t>
      </w:r>
      <w:r w:rsidRPr="005E71E7">
        <w:rPr>
          <w:b/>
          <w:sz w:val="21"/>
          <w:szCs w:val="21"/>
        </w:rPr>
        <w:t>3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修读短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数据库课程设计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</w:t>
      </w:r>
      <w:r w:rsidRPr="005E71E7">
        <w:rPr>
          <w:sz w:val="21"/>
          <w:szCs w:val="21"/>
        </w:rPr>
        <w:t xml:space="preserve"> </w:t>
      </w:r>
      <w:r w:rsidRPr="005E71E7">
        <w:rPr>
          <w:sz w:val="21"/>
          <w:szCs w:val="21"/>
        </w:rPr>
        <w:t>短</w:t>
      </w:r>
      <w:r w:rsidRPr="005E71E7">
        <w:rPr>
          <w:sz w:val="21"/>
          <w:szCs w:val="21"/>
        </w:rPr>
        <w:t>5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医用软件课程设计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，</w:t>
      </w:r>
      <w:r w:rsidRPr="005E71E7">
        <w:rPr>
          <w:sz w:val="21"/>
          <w:szCs w:val="21"/>
        </w:rPr>
        <w:t xml:space="preserve"> </w:t>
      </w:r>
      <w:r w:rsidRPr="005E71E7">
        <w:rPr>
          <w:sz w:val="21"/>
          <w:szCs w:val="21"/>
        </w:rPr>
        <w:t>短</w:t>
      </w:r>
      <w:r w:rsidRPr="005E71E7">
        <w:rPr>
          <w:sz w:val="21"/>
          <w:szCs w:val="21"/>
        </w:rPr>
        <w:t>6</w:t>
      </w:r>
      <w:r w:rsidRPr="005E71E7">
        <w:rPr>
          <w:sz w:val="21"/>
          <w:szCs w:val="21"/>
        </w:rPr>
        <w:t>学期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医疗信息系统课程设计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 xml:space="preserve">6. </w:t>
      </w:r>
      <w:r w:rsidRPr="005E71E7">
        <w:rPr>
          <w:b/>
          <w:sz w:val="21"/>
          <w:szCs w:val="21"/>
        </w:rPr>
        <w:t>实习与毕业设计（</w:t>
      </w:r>
      <w:r w:rsidRPr="005E71E7">
        <w:rPr>
          <w:b/>
          <w:sz w:val="21"/>
          <w:szCs w:val="21"/>
        </w:rPr>
        <w:t>15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短</w:t>
      </w:r>
      <w:r w:rsidRPr="005E71E7">
        <w:rPr>
          <w:sz w:val="21"/>
          <w:szCs w:val="21"/>
        </w:rPr>
        <w:t>4</w:t>
      </w:r>
      <w:r w:rsidRPr="005E71E7">
        <w:rPr>
          <w:sz w:val="21"/>
          <w:szCs w:val="21"/>
        </w:rPr>
        <w:t>学期修读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医院实习</w:t>
      </w:r>
      <w:r w:rsidRPr="005E71E7">
        <w:rPr>
          <w:sz w:val="21"/>
          <w:szCs w:val="21"/>
        </w:rPr>
        <w:t>B”</w:t>
      </w:r>
      <w:r w:rsidRPr="005E71E7">
        <w:rPr>
          <w:sz w:val="21"/>
          <w:szCs w:val="21"/>
        </w:rPr>
        <w:t>，第</w:t>
      </w:r>
      <w:r w:rsidRPr="005E71E7">
        <w:rPr>
          <w:sz w:val="21"/>
          <w:szCs w:val="21"/>
        </w:rPr>
        <w:t>8</w:t>
      </w:r>
      <w:r w:rsidRPr="005E71E7">
        <w:rPr>
          <w:sz w:val="21"/>
          <w:szCs w:val="21"/>
        </w:rPr>
        <w:t>学期修读</w:t>
      </w:r>
      <w:r w:rsidRPr="005E71E7">
        <w:rPr>
          <w:sz w:val="21"/>
          <w:szCs w:val="21"/>
        </w:rPr>
        <w:t>14</w:t>
      </w:r>
      <w:r w:rsidRPr="005E71E7">
        <w:rPr>
          <w:sz w:val="21"/>
          <w:szCs w:val="21"/>
        </w:rPr>
        <w:t>周</w:t>
      </w:r>
      <w:r w:rsidRPr="005E71E7">
        <w:rPr>
          <w:sz w:val="21"/>
          <w:szCs w:val="21"/>
        </w:rPr>
        <w:t>14</w:t>
      </w:r>
      <w:r w:rsidRPr="005E71E7">
        <w:rPr>
          <w:sz w:val="21"/>
          <w:szCs w:val="21"/>
        </w:rPr>
        <w:t>学分的</w:t>
      </w:r>
      <w:r w:rsidRPr="005E71E7">
        <w:rPr>
          <w:sz w:val="21"/>
          <w:szCs w:val="21"/>
        </w:rPr>
        <w:t>“</w:t>
      </w:r>
      <w:r w:rsidRPr="005E71E7">
        <w:rPr>
          <w:sz w:val="21"/>
          <w:szCs w:val="21"/>
        </w:rPr>
        <w:t>毕业设计</w:t>
      </w:r>
      <w:r w:rsidRPr="005E71E7">
        <w:rPr>
          <w:sz w:val="21"/>
          <w:szCs w:val="21"/>
        </w:rPr>
        <w:t>”</w:t>
      </w:r>
      <w:r w:rsidRPr="005E71E7">
        <w:rPr>
          <w:sz w:val="21"/>
          <w:szCs w:val="21"/>
        </w:rPr>
        <w:t>。</w:t>
      </w:r>
    </w:p>
    <w:p w:rsidR="005E71E7" w:rsidRPr="005E71E7" w:rsidRDefault="005E71E7" w:rsidP="005E71E7">
      <w:pPr>
        <w:spacing w:line="440" w:lineRule="exact"/>
        <w:jc w:val="left"/>
        <w:rPr>
          <w:b/>
          <w:sz w:val="21"/>
          <w:szCs w:val="21"/>
        </w:rPr>
      </w:pPr>
      <w:r w:rsidRPr="005E71E7">
        <w:rPr>
          <w:b/>
          <w:sz w:val="21"/>
          <w:szCs w:val="21"/>
        </w:rPr>
        <w:t>（四）任选课程（</w:t>
      </w:r>
      <w:r w:rsidRPr="005E71E7">
        <w:rPr>
          <w:b/>
          <w:sz w:val="21"/>
          <w:szCs w:val="21"/>
        </w:rPr>
        <w:t>4</w:t>
      </w:r>
      <w:r w:rsidRPr="005E71E7">
        <w:rPr>
          <w:b/>
          <w:sz w:val="21"/>
          <w:szCs w:val="21"/>
        </w:rPr>
        <w:t>学分）</w:t>
      </w:r>
    </w:p>
    <w:p w:rsidR="005E71E7" w:rsidRPr="005E71E7" w:rsidRDefault="005E71E7" w:rsidP="005E71E7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5E71E7">
        <w:rPr>
          <w:sz w:val="21"/>
          <w:szCs w:val="21"/>
        </w:rPr>
        <w:t>建议根据自己的需求在学校</w:t>
      </w:r>
      <w:r w:rsidRPr="005E71E7">
        <w:rPr>
          <w:sz w:val="21"/>
          <w:szCs w:val="21"/>
        </w:rPr>
        <w:t>201</w:t>
      </w:r>
      <w:r w:rsidR="00836486">
        <w:rPr>
          <w:sz w:val="21"/>
          <w:szCs w:val="21"/>
        </w:rPr>
        <w:t>7</w:t>
      </w:r>
      <w:r w:rsidRPr="005E71E7">
        <w:rPr>
          <w:sz w:val="21"/>
          <w:szCs w:val="21"/>
        </w:rPr>
        <w:t>级本科培养计划中选择合适的课程。</w:t>
      </w:r>
    </w:p>
    <w:p w:rsidR="00125E66" w:rsidRPr="00125E66" w:rsidRDefault="005E71E7" w:rsidP="005E71E7">
      <w:pPr>
        <w:pStyle w:val="2"/>
      </w:pPr>
      <w:r w:rsidRPr="005E71E7">
        <w:t>二、按学期的指导性修读意见</w:t>
      </w:r>
    </w:p>
    <w:tbl>
      <w:tblPr>
        <w:tblW w:w="833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9"/>
        <w:gridCol w:w="2268"/>
        <w:gridCol w:w="751"/>
        <w:gridCol w:w="1092"/>
        <w:gridCol w:w="2268"/>
        <w:gridCol w:w="807"/>
      </w:tblGrid>
      <w:tr w:rsidR="006F0ACA" w:rsidRPr="006F0ACA" w:rsidTr="00A204E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第一学期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第二学期</w:t>
            </w:r>
          </w:p>
        </w:tc>
      </w:tr>
      <w:tr w:rsidR="006F0ACA" w:rsidRPr="006F0ACA" w:rsidTr="00EB4CF0">
        <w:trPr>
          <w:trHeight w:val="397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思政类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约</w:t>
            </w: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思政类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约</w:t>
            </w: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军体类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军体类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英语类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英语类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4.0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14000300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工程制图</w:t>
            </w:r>
            <w:r w:rsidRPr="006F0ACA">
              <w:rPr>
                <w:kern w:val="0"/>
                <w:sz w:val="21"/>
                <w:szCs w:val="21"/>
              </w:rPr>
              <w:t>A(1)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12002000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程序设计及实践</w:t>
            </w:r>
            <w:r w:rsidRPr="006F0ACA">
              <w:rPr>
                <w:kern w:val="0"/>
                <w:sz w:val="21"/>
                <w:szCs w:val="21"/>
              </w:rPr>
              <w:t>(C)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22001210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高等数学</w:t>
            </w:r>
            <w:r w:rsidRPr="006F0ACA">
              <w:rPr>
                <w:kern w:val="0"/>
                <w:sz w:val="21"/>
                <w:szCs w:val="21"/>
              </w:rPr>
              <w:t>C(1)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5.0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12001740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程序设计及实践</w:t>
            </w:r>
            <w:r w:rsidRPr="006F0ACA">
              <w:rPr>
                <w:kern w:val="0"/>
                <w:sz w:val="21"/>
                <w:szCs w:val="21"/>
              </w:rPr>
              <w:t>(Java)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人体解剖学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人体生理学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人体解剖学实验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14000310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工程制图</w:t>
            </w:r>
            <w:r w:rsidRPr="006F0ACA">
              <w:rPr>
                <w:kern w:val="0"/>
                <w:sz w:val="21"/>
                <w:szCs w:val="21"/>
              </w:rPr>
              <w:t>A(2)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19102240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医疗器械认知教育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22001220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高等数学</w:t>
            </w:r>
            <w:r w:rsidRPr="006F0ACA">
              <w:rPr>
                <w:kern w:val="0"/>
                <w:sz w:val="21"/>
                <w:szCs w:val="21"/>
              </w:rPr>
              <w:t>C(2)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5.0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22000050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大学物理</w:t>
            </w:r>
            <w:r w:rsidRPr="006F0ACA">
              <w:rPr>
                <w:kern w:val="0"/>
                <w:sz w:val="21"/>
                <w:szCs w:val="21"/>
              </w:rPr>
              <w:t>A(1)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4.0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人体生理学实验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22100040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大学物理实验</w:t>
            </w:r>
            <w:r w:rsidRPr="006F0ACA">
              <w:rPr>
                <w:kern w:val="0"/>
                <w:sz w:val="21"/>
                <w:szCs w:val="21"/>
              </w:rPr>
              <w:t>(1)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23.5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28.0</w:t>
            </w:r>
          </w:p>
        </w:tc>
      </w:tr>
      <w:tr w:rsidR="006F0ACA" w:rsidRPr="006F0ACA" w:rsidTr="00A204E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6F0ACA">
              <w:rPr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6F0ACA">
              <w:rPr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6F0ACA" w:rsidRPr="006F0ACA" w:rsidTr="00EB4CF0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14100421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制图测绘</w:t>
            </w:r>
            <w:r w:rsidRPr="006F0ACA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:rsidR="006F0ACA" w:rsidRPr="006F0ACA" w:rsidTr="00A204E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第四学期</w:t>
            </w:r>
          </w:p>
        </w:tc>
      </w:tr>
      <w:tr w:rsidR="006F0ACA" w:rsidRPr="006F0ACA" w:rsidTr="00EB4CF0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思政类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约</w:t>
            </w: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思政类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约</w:t>
            </w: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军体类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军体类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英语类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中国语言文化类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创新创业大作业</w:t>
            </w:r>
            <w:r w:rsidRPr="006F0ACA">
              <w:rPr>
                <w:kern w:val="0"/>
                <w:sz w:val="21"/>
                <w:szCs w:val="21"/>
              </w:rPr>
              <w:t>(1)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创新创业类</w:t>
            </w:r>
            <w:r w:rsidRPr="006F0ACA">
              <w:rPr>
                <w:kern w:val="0"/>
                <w:sz w:val="21"/>
                <w:szCs w:val="21"/>
              </w:rPr>
              <w:t>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12002060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模拟电子技术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22000060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大学物理</w:t>
            </w:r>
            <w:r w:rsidRPr="006F0ACA">
              <w:rPr>
                <w:kern w:val="0"/>
                <w:sz w:val="21"/>
                <w:szCs w:val="21"/>
              </w:rPr>
              <w:t>A(2)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12002070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22000622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线性代数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19000432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面向对象程序设计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22000172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概率论与数理统计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19000861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rFonts w:hAnsiTheme="minorEastAsia"/>
                <w:kern w:val="0"/>
                <w:sz w:val="21"/>
                <w:szCs w:val="21"/>
              </w:rPr>
              <w:t>数据库原理及应用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22000141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复变函数与积分变换</w:t>
            </w:r>
            <w:r w:rsidRPr="006F0ACA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12101020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数字电子技术实验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18000290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电路原理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12101010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模拟电子技术实验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22100050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大学物理实验</w:t>
            </w:r>
            <w:r w:rsidRPr="006F0ACA">
              <w:rPr>
                <w:kern w:val="0"/>
                <w:sz w:val="21"/>
                <w:szCs w:val="21"/>
              </w:rPr>
              <w:t>(2)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105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面向对象程序设计实验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12101000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电路原理实验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105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数据库原理及应用实验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105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数据结构实验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34100012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EB4CF0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金工实习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31.5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21.5</w:t>
            </w:r>
          </w:p>
        </w:tc>
      </w:tr>
      <w:tr w:rsidR="006F0ACA" w:rsidRPr="006F0ACA" w:rsidTr="00A204E4">
        <w:trPr>
          <w:trHeight w:val="454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6F0ACA">
              <w:rPr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6F0ACA">
              <w:rPr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6F0ACA" w:rsidRPr="006F0ACA" w:rsidTr="00EB4CF0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19100310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数据库课程设计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19100520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医院实习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EB4CF0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</w:tr>
      <w:tr w:rsidR="006F0ACA" w:rsidRPr="006F0ACA" w:rsidTr="00A204E4">
        <w:trPr>
          <w:trHeight w:val="567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第六学期</w:t>
            </w:r>
          </w:p>
        </w:tc>
      </w:tr>
      <w:tr w:rsidR="006F0ACA" w:rsidRPr="006F0ACA" w:rsidTr="00EB4CF0">
        <w:trPr>
          <w:trHeight w:val="454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19000540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创新创业大作业</w:t>
            </w:r>
            <w:r w:rsidRPr="006F0ACA">
              <w:rPr>
                <w:kern w:val="0"/>
                <w:sz w:val="21"/>
                <w:szCs w:val="21"/>
              </w:rPr>
              <w:t>(2)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操作系统基础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19002470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计算机网络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19000912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微机原理及应用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19001470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医用软件技术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3.0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19002650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数据库高级开发技术</w:t>
            </w:r>
            <w:r w:rsidRPr="006F0ACA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医疗信息系统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EB4CF0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19003340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A204E4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A204E4">
              <w:rPr>
                <w:kern w:val="0"/>
                <w:sz w:val="21"/>
                <w:szCs w:val="21"/>
              </w:rPr>
              <w:t>数据结构与算法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A204E4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A204E4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19102160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移动医疗应用程序设计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19003290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WEB</w:t>
            </w:r>
            <w:r w:rsidRPr="006F0ACA">
              <w:rPr>
                <w:kern w:val="0"/>
                <w:sz w:val="21"/>
                <w:szCs w:val="21"/>
              </w:rPr>
              <w:t>开发技术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19003220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云计算与数据挖掘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19101290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软件工程实验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 w:val="21"/>
                <w:szCs w:val="21"/>
              </w:rPr>
            </w:pPr>
            <w:r w:rsidRPr="006F0ACA">
              <w:rPr>
                <w:sz w:val="21"/>
                <w:szCs w:val="21"/>
              </w:rPr>
              <w:t>19003300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软件设计模式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 w:val="21"/>
                <w:szCs w:val="21"/>
              </w:rPr>
            </w:pPr>
            <w:r w:rsidRPr="006F0ACA">
              <w:rPr>
                <w:sz w:val="21"/>
                <w:szCs w:val="21"/>
              </w:rPr>
              <w:t>2.0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19100340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微机原理实验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 w:val="21"/>
                <w:szCs w:val="21"/>
              </w:rPr>
            </w:pPr>
            <w:r w:rsidRPr="006F0ACA">
              <w:rPr>
                <w:sz w:val="21"/>
                <w:szCs w:val="21"/>
              </w:rPr>
              <w:t>19101000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sz w:val="21"/>
                <w:szCs w:val="21"/>
              </w:rPr>
              <w:t>医用软件实验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sz w:val="21"/>
                <w:szCs w:val="21"/>
              </w:rPr>
            </w:pPr>
            <w:r w:rsidRPr="006F0ACA">
              <w:rPr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19101170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操作系统基础实验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医疗信息系统实验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数据库高级开发技术实验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移动医疗应用程序设计实验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WEB</w:t>
            </w:r>
            <w:r w:rsidRPr="006F0ACA">
              <w:rPr>
                <w:kern w:val="0"/>
                <w:sz w:val="21"/>
                <w:szCs w:val="21"/>
              </w:rPr>
              <w:t>开发技术实验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19100980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计算机网络实验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EB4CF0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19102510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A204E4" w:rsidRDefault="006F0ACA" w:rsidP="00EB4CF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A204E4">
              <w:rPr>
                <w:kern w:val="0"/>
                <w:sz w:val="21"/>
                <w:szCs w:val="21"/>
              </w:rPr>
              <w:t>数据结构与算法实验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A204E4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A204E4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EB4CF0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19102490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数据挖掘实验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19102440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软件设计模式实验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18.0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17.5</w:t>
            </w:r>
          </w:p>
        </w:tc>
      </w:tr>
      <w:tr w:rsidR="006F0ACA" w:rsidRPr="006F0ACA" w:rsidTr="00A204E4">
        <w:trPr>
          <w:trHeight w:val="567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6F0ACA">
              <w:rPr>
                <w:b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6F0ACA">
              <w:rPr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6F0ACA" w:rsidRPr="006F0ACA" w:rsidTr="00EB4CF0">
        <w:trPr>
          <w:trHeight w:val="454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19100490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医用软件课程设计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19102450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医疗信息系统课程设计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1.0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1.0</w:t>
            </w:r>
          </w:p>
        </w:tc>
      </w:tr>
      <w:tr w:rsidR="006F0ACA" w:rsidRPr="006F0ACA" w:rsidTr="00A204E4">
        <w:trPr>
          <w:trHeight w:val="567"/>
          <w:jc w:val="center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第八学期</w:t>
            </w:r>
          </w:p>
        </w:tc>
      </w:tr>
      <w:tr w:rsidR="006F0ACA" w:rsidRPr="006F0ACA" w:rsidTr="00EB4CF0">
        <w:trPr>
          <w:trHeight w:val="454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6F0ACA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19003100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医学信息集成技术</w:t>
            </w:r>
            <w:r w:rsidRPr="006F0ACA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12101060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14.0</w:t>
            </w: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C7CC7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19003350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智能医疗技术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19101200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C7CC7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医学信息集成技术实验</w:t>
            </w:r>
            <w:r w:rsidRPr="006F0ACA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C7CC7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19102500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智能医疗技术实验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F0ACA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6F0ACA" w:rsidRPr="006F0ACA" w:rsidTr="00EB4CF0">
        <w:trPr>
          <w:trHeight w:val="340"/>
          <w:jc w:val="center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6F0ACA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5.0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小</w:t>
            </w:r>
            <w:r w:rsidRPr="00712570">
              <w:rPr>
                <w:bCs/>
                <w:kern w:val="0"/>
                <w:sz w:val="21"/>
                <w:szCs w:val="21"/>
              </w:rPr>
              <w:t xml:space="preserve">  </w:t>
            </w:r>
            <w:r w:rsidRPr="00712570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F0ACA" w:rsidRPr="00712570" w:rsidRDefault="006F0ACA" w:rsidP="006F0AC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712570">
              <w:rPr>
                <w:bCs/>
                <w:kern w:val="0"/>
                <w:sz w:val="21"/>
                <w:szCs w:val="21"/>
              </w:rPr>
              <w:t>14.0</w:t>
            </w:r>
          </w:p>
        </w:tc>
      </w:tr>
    </w:tbl>
    <w:p w:rsidR="00712570" w:rsidRDefault="00712570" w:rsidP="00323B43"/>
    <w:p w:rsidR="00712570" w:rsidRDefault="00712570">
      <w:pPr>
        <w:widowControl/>
        <w:spacing w:after="200" w:line="276" w:lineRule="auto"/>
        <w:jc w:val="left"/>
      </w:pPr>
      <w:r>
        <w:br w:type="page"/>
      </w:r>
    </w:p>
    <w:p w:rsidR="0085135F" w:rsidRPr="0085135F" w:rsidRDefault="0085135F" w:rsidP="0085135F">
      <w:pPr>
        <w:keepNext/>
        <w:keepLines/>
        <w:spacing w:afterLines="50" w:after="180"/>
        <w:jc w:val="center"/>
        <w:outlineLvl w:val="0"/>
        <w:rPr>
          <w:rFonts w:eastAsia="黑体"/>
          <w:bCs/>
          <w:kern w:val="0"/>
          <w:sz w:val="36"/>
          <w:szCs w:val="44"/>
        </w:rPr>
      </w:pPr>
      <w:bookmarkStart w:id="20" w:name="_Toc393616785"/>
      <w:bookmarkStart w:id="21" w:name="_Toc425781689"/>
      <w:bookmarkStart w:id="22" w:name="_Toc456172149"/>
      <w:r w:rsidRPr="0085135F">
        <w:rPr>
          <w:rFonts w:eastAsia="黑体" w:hint="eastAsia"/>
          <w:bCs/>
          <w:kern w:val="0"/>
          <w:sz w:val="36"/>
          <w:szCs w:val="44"/>
        </w:rPr>
        <w:lastRenderedPageBreak/>
        <w:t>制药工程</w:t>
      </w:r>
      <w:r w:rsidRPr="0085135F">
        <w:rPr>
          <w:rFonts w:eastAsia="黑体" w:hint="eastAsia"/>
          <w:bCs/>
          <w:kern w:val="0"/>
          <w:sz w:val="36"/>
          <w:szCs w:val="44"/>
        </w:rPr>
        <w:t xml:space="preserve"> (1909)</w:t>
      </w:r>
      <w:bookmarkEnd w:id="20"/>
      <w:bookmarkEnd w:id="21"/>
      <w:bookmarkEnd w:id="22"/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int="eastAsia"/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制药工程</w:t>
      </w:r>
      <w:r w:rsidRPr="0085135F">
        <w:rPr>
          <w:rFonts w:hint="eastAsia"/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专业培养计划要求总学分为</w:t>
      </w:r>
      <w:r w:rsidRPr="0085135F">
        <w:rPr>
          <w:rFonts w:hint="eastAsia"/>
          <w:sz w:val="21"/>
          <w:szCs w:val="21"/>
        </w:rPr>
        <w:t>164</w:t>
      </w:r>
      <w:r w:rsidRPr="0085135F">
        <w:rPr>
          <w:rFonts w:hAnsi="Calibri"/>
          <w:sz w:val="21"/>
          <w:szCs w:val="21"/>
        </w:rPr>
        <w:t>，分为</w:t>
      </w:r>
      <w:r w:rsidRPr="0085135F">
        <w:rPr>
          <w:rFonts w:hint="eastAsia"/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通识教育课程（</w:t>
      </w:r>
      <w:r w:rsidRPr="0085135F">
        <w:rPr>
          <w:sz w:val="21"/>
          <w:szCs w:val="21"/>
        </w:rPr>
        <w:t>45.5</w:t>
      </w:r>
      <w:r w:rsidRPr="0085135F">
        <w:rPr>
          <w:rFonts w:hAnsi="Calibri"/>
          <w:sz w:val="21"/>
          <w:szCs w:val="21"/>
        </w:rPr>
        <w:t>学分）</w:t>
      </w:r>
      <w:r w:rsidRPr="0085135F">
        <w:rPr>
          <w:rFonts w:hint="eastAsia"/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、</w:t>
      </w:r>
      <w:r w:rsidRPr="0085135F">
        <w:rPr>
          <w:rFonts w:hint="eastAsia"/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医疗器械与食品类学科基础课程（</w:t>
      </w:r>
      <w:r w:rsidRPr="0085135F">
        <w:rPr>
          <w:sz w:val="21"/>
          <w:szCs w:val="21"/>
        </w:rPr>
        <w:t>57.5</w:t>
      </w:r>
      <w:r w:rsidRPr="0085135F">
        <w:rPr>
          <w:rFonts w:hAnsi="Calibri"/>
          <w:sz w:val="21"/>
          <w:szCs w:val="21"/>
        </w:rPr>
        <w:t>学分）</w:t>
      </w:r>
      <w:r w:rsidRPr="0085135F">
        <w:rPr>
          <w:rFonts w:hint="eastAsia"/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，</w:t>
      </w:r>
      <w:r w:rsidRPr="0085135F">
        <w:rPr>
          <w:rFonts w:hint="eastAsia"/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专业课程（</w:t>
      </w:r>
      <w:r w:rsidRPr="0085135F">
        <w:rPr>
          <w:rFonts w:hint="eastAsia"/>
          <w:sz w:val="21"/>
          <w:szCs w:val="21"/>
        </w:rPr>
        <w:t>57</w:t>
      </w:r>
      <w:r w:rsidRPr="0085135F">
        <w:rPr>
          <w:rFonts w:hAnsi="Calibri"/>
          <w:sz w:val="21"/>
          <w:szCs w:val="21"/>
        </w:rPr>
        <w:t>学分）</w:t>
      </w:r>
      <w:r w:rsidRPr="0085135F">
        <w:rPr>
          <w:rFonts w:hAnsi="Calibri" w:hint="eastAsia"/>
          <w:sz w:val="21"/>
          <w:szCs w:val="21"/>
        </w:rPr>
        <w:t>”</w:t>
      </w:r>
      <w:r w:rsidRPr="0085135F">
        <w:rPr>
          <w:rFonts w:hint="eastAsia"/>
          <w:sz w:val="21"/>
          <w:szCs w:val="21"/>
        </w:rPr>
        <w:t>和“</w:t>
      </w:r>
      <w:r w:rsidRPr="0085135F">
        <w:rPr>
          <w:rFonts w:hAnsi="Calibri"/>
          <w:sz w:val="21"/>
          <w:szCs w:val="21"/>
        </w:rPr>
        <w:t>任选课程（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学分）</w:t>
      </w:r>
      <w:r w:rsidRPr="0085135F">
        <w:rPr>
          <w:rFonts w:hint="eastAsia"/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共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个大课程类别，一般情况通过</w:t>
      </w:r>
      <w:r w:rsidRPr="0085135F">
        <w:rPr>
          <w:sz w:val="21"/>
          <w:szCs w:val="21"/>
        </w:rPr>
        <w:t>8</w:t>
      </w:r>
      <w:r w:rsidRPr="0085135F">
        <w:rPr>
          <w:rFonts w:hAnsi="Calibri"/>
          <w:sz w:val="21"/>
          <w:szCs w:val="21"/>
        </w:rPr>
        <w:t>个长学期和</w:t>
      </w:r>
      <w:r w:rsidRPr="0085135F">
        <w:rPr>
          <w:sz w:val="21"/>
          <w:szCs w:val="21"/>
        </w:rPr>
        <w:t>6</w:t>
      </w:r>
      <w:r w:rsidRPr="0085135F">
        <w:rPr>
          <w:rFonts w:hAnsi="Calibri"/>
          <w:sz w:val="21"/>
          <w:szCs w:val="21"/>
        </w:rPr>
        <w:t>个短学期完成修读。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建议本专业学生根据上海理工大学</w:t>
      </w:r>
      <w:r w:rsidRPr="0085135F">
        <w:rPr>
          <w:rFonts w:hint="eastAsia"/>
          <w:sz w:val="21"/>
          <w:szCs w:val="21"/>
        </w:rPr>
        <w:t>2017</w:t>
      </w:r>
      <w:r w:rsidRPr="0085135F">
        <w:rPr>
          <w:rFonts w:hAnsi="Calibri"/>
          <w:sz w:val="21"/>
          <w:szCs w:val="21"/>
        </w:rPr>
        <w:t>级本科培养计划，并参照本指导性修读意见，完成学分修读。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本指导性修读意见遵从三项基本原则：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 xml:space="preserve">1. </w:t>
      </w:r>
      <w:r w:rsidRPr="0085135F">
        <w:rPr>
          <w:rFonts w:hAnsi="Calibri"/>
          <w:sz w:val="21"/>
          <w:szCs w:val="21"/>
        </w:rPr>
        <w:t>尽可能使每学期修读学分均衡；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 xml:space="preserve">2. </w:t>
      </w:r>
      <w:r w:rsidRPr="0085135F">
        <w:rPr>
          <w:rFonts w:hAnsi="Calibri"/>
          <w:sz w:val="21"/>
          <w:szCs w:val="21"/>
        </w:rPr>
        <w:t>尽可能让学生按需要选读课程；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 xml:space="preserve">3. </w:t>
      </w:r>
      <w:r w:rsidRPr="0085135F">
        <w:rPr>
          <w:rFonts w:hAnsi="Calibri"/>
          <w:sz w:val="21"/>
          <w:szCs w:val="21"/>
        </w:rPr>
        <w:t>尽可能理论和实践学习相结合。</w:t>
      </w:r>
    </w:p>
    <w:p w:rsidR="0085135F" w:rsidRPr="0085135F" w:rsidRDefault="0085135F" w:rsidP="0085135F">
      <w:pPr>
        <w:keepNext/>
        <w:keepLines/>
        <w:spacing w:before="260" w:after="260"/>
        <w:jc w:val="left"/>
        <w:outlineLvl w:val="1"/>
        <w:rPr>
          <w:rFonts w:eastAsiaTheme="majorEastAsia" w:cstheme="majorBidi"/>
          <w:b/>
          <w:bCs/>
          <w:sz w:val="24"/>
          <w:szCs w:val="32"/>
        </w:rPr>
      </w:pPr>
      <w:r w:rsidRPr="0085135F">
        <w:rPr>
          <w:rFonts w:eastAsiaTheme="majorEastAsia" w:cstheme="majorBidi"/>
          <w:b/>
          <w:bCs/>
          <w:sz w:val="24"/>
          <w:szCs w:val="32"/>
        </w:rPr>
        <w:t>一、按</w:t>
      </w:r>
      <w:r w:rsidRPr="0085135F">
        <w:rPr>
          <w:rFonts w:eastAsiaTheme="majorEastAsia" w:cstheme="majorBidi"/>
          <w:b/>
          <w:bCs/>
          <w:sz w:val="24"/>
          <w:szCs w:val="32"/>
        </w:rPr>
        <w:t>4</w:t>
      </w:r>
      <w:r w:rsidRPr="0085135F">
        <w:rPr>
          <w:rFonts w:eastAsiaTheme="majorEastAsia" w:cstheme="majorBidi"/>
          <w:b/>
          <w:bCs/>
          <w:sz w:val="24"/>
          <w:szCs w:val="32"/>
        </w:rPr>
        <w:t>大课程类别的指导性修读意见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rFonts w:hAnsi="Calibri"/>
          <w:b/>
          <w:sz w:val="21"/>
          <w:szCs w:val="21"/>
        </w:rPr>
        <w:t>（一）通识教育课程（</w:t>
      </w:r>
      <w:r w:rsidRPr="0085135F">
        <w:rPr>
          <w:b/>
          <w:sz w:val="21"/>
          <w:szCs w:val="21"/>
        </w:rPr>
        <w:t>45.5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1. </w:t>
      </w:r>
      <w:r w:rsidRPr="0085135F">
        <w:rPr>
          <w:rFonts w:hAnsi="Calibri"/>
          <w:b/>
          <w:sz w:val="21"/>
          <w:szCs w:val="21"/>
        </w:rPr>
        <w:t>思政类（</w:t>
      </w:r>
      <w:r w:rsidRPr="0085135F">
        <w:rPr>
          <w:b/>
          <w:sz w:val="21"/>
          <w:szCs w:val="21"/>
        </w:rPr>
        <w:t>12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学期至第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学期每学期修读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学分左右课程。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2. </w:t>
      </w:r>
      <w:r w:rsidRPr="0085135F">
        <w:rPr>
          <w:rFonts w:hAnsi="Calibri"/>
          <w:b/>
          <w:sz w:val="21"/>
          <w:szCs w:val="21"/>
        </w:rPr>
        <w:t>军体类（</w:t>
      </w:r>
      <w:r w:rsidRPr="0085135F">
        <w:rPr>
          <w:b/>
          <w:sz w:val="21"/>
          <w:szCs w:val="21"/>
        </w:rPr>
        <w:t>6.5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其中军体类</w:t>
      </w:r>
      <w:r w:rsidRPr="0085135F">
        <w:rPr>
          <w:sz w:val="21"/>
          <w:szCs w:val="21"/>
        </w:rPr>
        <w:t>I</w:t>
      </w:r>
      <w:r w:rsidRPr="0085135F">
        <w:rPr>
          <w:rFonts w:hAnsi="Calibri"/>
          <w:sz w:val="21"/>
          <w:szCs w:val="21"/>
        </w:rPr>
        <w:t>的</w:t>
      </w:r>
      <w:r w:rsidRPr="0085135F">
        <w:rPr>
          <w:sz w:val="21"/>
          <w:szCs w:val="21"/>
        </w:rPr>
        <w:t>2.5</w:t>
      </w:r>
      <w:r w:rsidRPr="0085135F">
        <w:rPr>
          <w:rFonts w:hAnsi="Calibri"/>
          <w:sz w:val="21"/>
          <w:szCs w:val="21"/>
        </w:rPr>
        <w:t>学分，学生应按照学校的统一要求修读；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而军体类</w:t>
      </w:r>
      <w:r w:rsidRPr="0085135F">
        <w:rPr>
          <w:sz w:val="21"/>
          <w:szCs w:val="21"/>
        </w:rPr>
        <w:t>II</w:t>
      </w:r>
      <w:r w:rsidRPr="0085135F">
        <w:rPr>
          <w:rFonts w:hAnsi="Calibri"/>
          <w:sz w:val="21"/>
          <w:szCs w:val="21"/>
        </w:rPr>
        <w:t>的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学分，建议第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学期至第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学期每学期修读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学分课程。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3. </w:t>
      </w:r>
      <w:r w:rsidRPr="0085135F">
        <w:rPr>
          <w:rFonts w:hAnsi="Calibri"/>
          <w:b/>
          <w:sz w:val="21"/>
          <w:szCs w:val="21"/>
        </w:rPr>
        <w:t>英语类（</w:t>
      </w:r>
      <w:r w:rsidRPr="0085135F">
        <w:rPr>
          <w:b/>
          <w:sz w:val="21"/>
          <w:szCs w:val="21"/>
        </w:rPr>
        <w:t>12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学期至第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学期每学期修读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学分左右的课程。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4. </w:t>
      </w:r>
      <w:r w:rsidRPr="0085135F">
        <w:rPr>
          <w:rFonts w:hAnsi="Calibri"/>
          <w:b/>
          <w:sz w:val="21"/>
          <w:szCs w:val="21"/>
        </w:rPr>
        <w:t>计算机类（</w:t>
      </w:r>
      <w:r w:rsidRPr="0085135F">
        <w:rPr>
          <w:b/>
          <w:sz w:val="21"/>
          <w:szCs w:val="21"/>
        </w:rPr>
        <w:t>3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建议第</w:t>
      </w:r>
      <w:r w:rsidRPr="0085135F">
        <w:rPr>
          <w:rFonts w:hint="eastAsia"/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学期修读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程序设计及实验</w:t>
      </w:r>
      <w:r w:rsidRPr="0085135F">
        <w:rPr>
          <w:sz w:val="21"/>
          <w:szCs w:val="21"/>
        </w:rPr>
        <w:t>(C)”</w:t>
      </w:r>
      <w:r w:rsidRPr="0085135F">
        <w:rPr>
          <w:rFonts w:hAnsi="Calibri"/>
          <w:sz w:val="21"/>
          <w:szCs w:val="21"/>
        </w:rPr>
        <w:t>课程。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5. </w:t>
      </w:r>
      <w:r w:rsidRPr="0085135F">
        <w:rPr>
          <w:rFonts w:hAnsi="Calibri"/>
          <w:b/>
          <w:sz w:val="21"/>
          <w:szCs w:val="21"/>
        </w:rPr>
        <w:t>人文素养类（</w:t>
      </w:r>
      <w:r w:rsidRPr="0085135F">
        <w:rPr>
          <w:b/>
          <w:sz w:val="21"/>
          <w:szCs w:val="21"/>
        </w:rPr>
        <w:t>6</w:t>
      </w:r>
      <w:r w:rsidRPr="0085135F">
        <w:rPr>
          <w:rFonts w:hAnsi="Calibri"/>
          <w:b/>
          <w:sz w:val="21"/>
          <w:szCs w:val="21"/>
        </w:rPr>
        <w:t>学分）、创新创业类（</w:t>
      </w:r>
      <w:r w:rsidRPr="0085135F">
        <w:rPr>
          <w:b/>
          <w:sz w:val="21"/>
          <w:szCs w:val="21"/>
        </w:rPr>
        <w:t>4</w:t>
      </w:r>
      <w:r w:rsidRPr="0085135F">
        <w:rPr>
          <w:rFonts w:hAnsi="Calibri"/>
          <w:b/>
          <w:sz w:val="21"/>
          <w:szCs w:val="21"/>
        </w:rPr>
        <w:t>学分）和中国语言文化类（</w:t>
      </w:r>
      <w:r w:rsidRPr="0085135F">
        <w:rPr>
          <w:b/>
          <w:sz w:val="21"/>
          <w:szCs w:val="21"/>
        </w:rPr>
        <w:t>2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至第</w:t>
      </w:r>
      <w:r w:rsidRPr="0085135F">
        <w:rPr>
          <w:sz w:val="21"/>
          <w:szCs w:val="21"/>
        </w:rPr>
        <w:t>6</w:t>
      </w:r>
      <w:r w:rsidRPr="0085135F">
        <w:rPr>
          <w:rFonts w:hAnsi="Calibri"/>
          <w:sz w:val="21"/>
          <w:szCs w:val="21"/>
        </w:rPr>
        <w:t>学期每学期修读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学分课程。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rFonts w:hAnsi="Calibri"/>
          <w:b/>
          <w:sz w:val="21"/>
          <w:szCs w:val="21"/>
        </w:rPr>
        <w:t>（二）医疗器械与食品类学科基础课程（</w:t>
      </w:r>
      <w:r w:rsidRPr="0085135F">
        <w:rPr>
          <w:b/>
          <w:sz w:val="21"/>
          <w:szCs w:val="21"/>
        </w:rPr>
        <w:t>57.5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1. </w:t>
      </w:r>
      <w:r w:rsidRPr="0085135F">
        <w:rPr>
          <w:rFonts w:hAnsi="Calibri"/>
          <w:b/>
          <w:sz w:val="21"/>
          <w:szCs w:val="21"/>
        </w:rPr>
        <w:t>学科基础理论（</w:t>
      </w:r>
      <w:r w:rsidRPr="0085135F">
        <w:rPr>
          <w:b/>
          <w:sz w:val="21"/>
          <w:szCs w:val="21"/>
        </w:rPr>
        <w:t>31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建议修读：第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6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高等数学</w:t>
      </w:r>
      <w:r w:rsidRPr="0085135F">
        <w:rPr>
          <w:sz w:val="21"/>
          <w:szCs w:val="21"/>
        </w:rPr>
        <w:t>A(1)”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6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高等数学</w:t>
      </w:r>
      <w:r w:rsidRPr="0085135F">
        <w:rPr>
          <w:sz w:val="21"/>
          <w:szCs w:val="21"/>
        </w:rPr>
        <w:t>A(2)”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线性代数</w:t>
      </w:r>
      <w:r w:rsidRPr="0085135F">
        <w:rPr>
          <w:sz w:val="21"/>
          <w:szCs w:val="21"/>
        </w:rPr>
        <w:t>B”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概率论与数理统计</w:t>
      </w:r>
      <w:r w:rsidRPr="0085135F">
        <w:rPr>
          <w:sz w:val="21"/>
          <w:szCs w:val="21"/>
        </w:rPr>
        <w:t>B”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工程制图</w:t>
      </w:r>
      <w:r w:rsidRPr="0085135F">
        <w:rPr>
          <w:sz w:val="21"/>
          <w:szCs w:val="21"/>
        </w:rPr>
        <w:t>A(1)”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工程制图</w:t>
      </w:r>
      <w:r w:rsidRPr="0085135F">
        <w:rPr>
          <w:sz w:val="21"/>
          <w:szCs w:val="21"/>
        </w:rPr>
        <w:t>A(2)”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分析化学</w:t>
      </w:r>
      <w:r w:rsidRPr="0085135F">
        <w:rPr>
          <w:sz w:val="21"/>
          <w:szCs w:val="21"/>
        </w:rPr>
        <w:t>B”</w:t>
      </w:r>
      <w:r w:rsidRPr="0085135F">
        <w:rPr>
          <w:rFonts w:hAnsi="Calibri"/>
          <w:sz w:val="21"/>
          <w:szCs w:val="21"/>
        </w:rPr>
        <w:t>和第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有机化学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，第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物理化学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，第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大学</w:t>
      </w:r>
      <w:r w:rsidRPr="0085135F">
        <w:rPr>
          <w:rFonts w:hAnsi="Calibri"/>
          <w:sz w:val="21"/>
          <w:szCs w:val="21"/>
        </w:rPr>
        <w:lastRenderedPageBreak/>
        <w:t>物理</w:t>
      </w:r>
      <w:r w:rsidRPr="0085135F">
        <w:rPr>
          <w:sz w:val="21"/>
          <w:szCs w:val="21"/>
        </w:rPr>
        <w:t>B”</w:t>
      </w:r>
      <w:r w:rsidRPr="0085135F">
        <w:rPr>
          <w:rFonts w:hAnsi="Calibri"/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2. </w:t>
      </w:r>
      <w:r w:rsidRPr="0085135F">
        <w:rPr>
          <w:rFonts w:hAnsi="Calibri"/>
          <w:b/>
          <w:sz w:val="21"/>
          <w:szCs w:val="21"/>
        </w:rPr>
        <w:t>专业基础理论（</w:t>
      </w:r>
      <w:r w:rsidRPr="0085135F">
        <w:rPr>
          <w:b/>
          <w:sz w:val="21"/>
          <w:szCs w:val="21"/>
        </w:rPr>
        <w:t>18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建议修读：第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电工与电子学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免疫学概论</w:t>
      </w:r>
      <w:r w:rsidRPr="0085135F">
        <w:rPr>
          <w:sz w:val="21"/>
          <w:szCs w:val="21"/>
        </w:rPr>
        <w:t>B”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毒理学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生物化学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、第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化工原理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和第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液压与气动技术</w:t>
      </w:r>
      <w:r w:rsidRPr="0085135F">
        <w:rPr>
          <w:sz w:val="21"/>
          <w:szCs w:val="21"/>
        </w:rPr>
        <w:t>A”</w:t>
      </w:r>
      <w:r w:rsidRPr="0085135F">
        <w:rPr>
          <w:rFonts w:hAnsi="Calibri"/>
          <w:sz w:val="21"/>
          <w:szCs w:val="21"/>
        </w:rPr>
        <w:t>，第</w:t>
      </w:r>
      <w:r w:rsidRPr="0085135F">
        <w:rPr>
          <w:sz w:val="21"/>
          <w:szCs w:val="21"/>
        </w:rPr>
        <w:t>4</w:t>
      </w:r>
      <w:r w:rsidRPr="0085135F">
        <w:rPr>
          <w:rFonts w:hAnsi="Calibri"/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实验方法学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，共</w:t>
      </w:r>
      <w:r w:rsidRPr="0085135F">
        <w:rPr>
          <w:sz w:val="21"/>
          <w:szCs w:val="21"/>
        </w:rPr>
        <w:t>18</w:t>
      </w:r>
      <w:r w:rsidRPr="0085135F">
        <w:rPr>
          <w:rFonts w:hAnsi="Calibri"/>
          <w:sz w:val="21"/>
          <w:szCs w:val="21"/>
        </w:rPr>
        <w:t>学分。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3. </w:t>
      </w:r>
      <w:r w:rsidRPr="0085135F">
        <w:rPr>
          <w:rFonts w:hAnsi="Calibri"/>
          <w:b/>
          <w:sz w:val="21"/>
          <w:szCs w:val="21"/>
        </w:rPr>
        <w:t>工程学导论（</w:t>
      </w:r>
      <w:r w:rsidRPr="0085135F">
        <w:rPr>
          <w:b/>
          <w:sz w:val="21"/>
          <w:szCs w:val="21"/>
        </w:rPr>
        <w:t>1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建议第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学期修读</w:t>
      </w:r>
      <w:r w:rsidRPr="0085135F">
        <w:rPr>
          <w:sz w:val="21"/>
          <w:szCs w:val="21"/>
        </w:rPr>
        <w:t>1</w:t>
      </w:r>
      <w:r w:rsidRPr="0085135F">
        <w:rPr>
          <w:rFonts w:hAnsi="Calibri"/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食品与制药工程认知教育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4. </w:t>
      </w:r>
      <w:r w:rsidRPr="0085135F">
        <w:rPr>
          <w:rFonts w:hAnsi="Calibri"/>
          <w:b/>
          <w:sz w:val="21"/>
          <w:szCs w:val="21"/>
        </w:rPr>
        <w:t>基础实践（</w:t>
      </w:r>
      <w:r w:rsidRPr="0085135F">
        <w:rPr>
          <w:b/>
          <w:sz w:val="21"/>
          <w:szCs w:val="21"/>
        </w:rPr>
        <w:t>5.5</w:t>
      </w:r>
      <w:r w:rsidRPr="0085135F">
        <w:rPr>
          <w:rFonts w:hAnsi="Calibri"/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rFonts w:hAnsi="Calibri"/>
          <w:sz w:val="21"/>
          <w:szCs w:val="21"/>
        </w:rPr>
        <w:t>建议修读与学科基础课程和专业基础课程相配套的基础实践课程，包括：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大学物理实验</w:t>
      </w:r>
      <w:r w:rsidRPr="0085135F">
        <w:rPr>
          <w:sz w:val="21"/>
          <w:szCs w:val="21"/>
        </w:rPr>
        <w:t>(1)”</w:t>
      </w:r>
      <w:r w:rsidRPr="0085135F">
        <w:rPr>
          <w:rFonts w:hAnsi="Calibri"/>
          <w:sz w:val="21"/>
          <w:szCs w:val="21"/>
        </w:rPr>
        <w:t>、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大学物理实验</w:t>
      </w:r>
      <w:r w:rsidRPr="0085135F">
        <w:rPr>
          <w:sz w:val="21"/>
          <w:szCs w:val="21"/>
        </w:rPr>
        <w:t>(2)”</w:t>
      </w:r>
      <w:r w:rsidRPr="0085135F">
        <w:rPr>
          <w:rFonts w:hAnsi="Calibri"/>
          <w:sz w:val="21"/>
          <w:szCs w:val="21"/>
        </w:rPr>
        <w:t>、</w:t>
      </w:r>
      <w:r w:rsidRPr="0085135F">
        <w:rPr>
          <w:sz w:val="21"/>
          <w:szCs w:val="21"/>
        </w:rPr>
        <w:t>“</w:t>
      </w:r>
      <w:r w:rsidRPr="0085135F">
        <w:rPr>
          <w:rFonts w:hAnsi="Calibri"/>
          <w:sz w:val="21"/>
          <w:szCs w:val="21"/>
        </w:rPr>
        <w:t>有机化学实验</w:t>
      </w:r>
      <w:r w:rsidRPr="0085135F">
        <w:rPr>
          <w:sz w:val="21"/>
          <w:szCs w:val="21"/>
        </w:rPr>
        <w:t>”</w:t>
      </w:r>
      <w:r w:rsidRPr="0085135F">
        <w:rPr>
          <w:rFonts w:hAnsi="Calibri"/>
          <w:sz w:val="21"/>
          <w:szCs w:val="21"/>
        </w:rPr>
        <w:t>、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电工与电子实验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分析化学实验</w:t>
      </w:r>
      <w:r w:rsidRPr="0085135F">
        <w:rPr>
          <w:sz w:val="21"/>
          <w:szCs w:val="21"/>
        </w:rPr>
        <w:t>B”</w:t>
      </w:r>
      <w:r w:rsidRPr="0085135F">
        <w:rPr>
          <w:sz w:val="21"/>
          <w:szCs w:val="21"/>
        </w:rPr>
        <w:t>、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金工实习</w:t>
      </w:r>
      <w:r w:rsidRPr="0085135F">
        <w:rPr>
          <w:sz w:val="21"/>
          <w:szCs w:val="21"/>
        </w:rPr>
        <w:t>B”</w:t>
      </w:r>
      <w:r w:rsidRPr="0085135F">
        <w:rPr>
          <w:sz w:val="21"/>
          <w:szCs w:val="21"/>
        </w:rPr>
        <w:t>等。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5. </w:t>
      </w:r>
      <w:r w:rsidRPr="0085135F">
        <w:rPr>
          <w:b/>
          <w:sz w:val="21"/>
          <w:szCs w:val="21"/>
        </w:rPr>
        <w:t>实践（短学期）（</w:t>
      </w:r>
      <w:r w:rsidRPr="0085135F">
        <w:rPr>
          <w:b/>
          <w:sz w:val="21"/>
          <w:szCs w:val="21"/>
        </w:rPr>
        <w:t>2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建议修读：短</w:t>
      </w:r>
      <w:r w:rsidRPr="0085135F">
        <w:rPr>
          <w:sz w:val="21"/>
          <w:szCs w:val="21"/>
        </w:rPr>
        <w:t>1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32</w:t>
      </w:r>
      <w:r w:rsidRPr="0085135F">
        <w:rPr>
          <w:sz w:val="21"/>
          <w:szCs w:val="21"/>
        </w:rPr>
        <w:t>学时</w:t>
      </w:r>
      <w:r w:rsidRPr="0085135F">
        <w:rPr>
          <w:sz w:val="21"/>
          <w:szCs w:val="21"/>
        </w:rPr>
        <w:t>1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制图测绘</w:t>
      </w:r>
      <w:r w:rsidRPr="0085135F">
        <w:rPr>
          <w:sz w:val="21"/>
          <w:szCs w:val="21"/>
        </w:rPr>
        <w:t>A”</w:t>
      </w:r>
      <w:r w:rsidRPr="0085135F">
        <w:rPr>
          <w:sz w:val="21"/>
          <w:szCs w:val="21"/>
        </w:rPr>
        <w:t>、短</w:t>
      </w:r>
      <w:r w:rsidRPr="0085135F">
        <w:rPr>
          <w:sz w:val="21"/>
          <w:szCs w:val="21"/>
        </w:rPr>
        <w:t>3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1</w:t>
      </w:r>
      <w:r w:rsidRPr="0085135F">
        <w:rPr>
          <w:sz w:val="21"/>
          <w:szCs w:val="21"/>
        </w:rPr>
        <w:t>周</w:t>
      </w:r>
      <w:r w:rsidRPr="0085135F">
        <w:rPr>
          <w:sz w:val="21"/>
          <w:szCs w:val="21"/>
        </w:rPr>
        <w:t>1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物理化学实验</w:t>
      </w:r>
      <w:r w:rsidRPr="0085135F">
        <w:rPr>
          <w:sz w:val="21"/>
          <w:szCs w:val="21"/>
        </w:rPr>
        <w:t>A”</w:t>
      </w:r>
      <w:r w:rsidRPr="0085135F">
        <w:rPr>
          <w:sz w:val="21"/>
          <w:szCs w:val="21"/>
        </w:rPr>
        <w:t>，共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>（三）专业课程（</w:t>
      </w:r>
      <w:r w:rsidRPr="0085135F">
        <w:rPr>
          <w:b/>
          <w:sz w:val="21"/>
          <w:szCs w:val="21"/>
        </w:rPr>
        <w:t>57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1. </w:t>
      </w:r>
      <w:r w:rsidRPr="0085135F">
        <w:rPr>
          <w:b/>
          <w:sz w:val="21"/>
          <w:szCs w:val="21"/>
        </w:rPr>
        <w:t>专业核心课程（</w:t>
      </w:r>
      <w:r w:rsidRPr="0085135F">
        <w:rPr>
          <w:b/>
          <w:sz w:val="21"/>
          <w:szCs w:val="21"/>
        </w:rPr>
        <w:t>12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修读：第</w:t>
      </w:r>
      <w:r w:rsidRPr="0085135F">
        <w:rPr>
          <w:sz w:val="21"/>
          <w:szCs w:val="21"/>
        </w:rPr>
        <w:t>5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工业制剂学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、第</w:t>
      </w:r>
      <w:r w:rsidRPr="0085135F">
        <w:rPr>
          <w:sz w:val="21"/>
          <w:szCs w:val="21"/>
        </w:rPr>
        <w:t>5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药物制剂工艺与设备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、第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药品生产过程与控制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和第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药物制剂机械设计</w:t>
      </w:r>
      <w:r w:rsidRPr="0085135F">
        <w:rPr>
          <w:sz w:val="21"/>
          <w:szCs w:val="21"/>
        </w:rPr>
        <w:t>B”</w:t>
      </w:r>
      <w:r w:rsidRPr="0085135F">
        <w:rPr>
          <w:sz w:val="21"/>
          <w:szCs w:val="21"/>
        </w:rPr>
        <w:t>，共</w:t>
      </w:r>
      <w:r w:rsidRPr="0085135F">
        <w:rPr>
          <w:sz w:val="21"/>
          <w:szCs w:val="21"/>
        </w:rPr>
        <w:t>12</w:t>
      </w:r>
      <w:r w:rsidRPr="0085135F">
        <w:rPr>
          <w:sz w:val="21"/>
          <w:szCs w:val="21"/>
        </w:rPr>
        <w:t>学分。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2. </w:t>
      </w:r>
      <w:r w:rsidRPr="0085135F">
        <w:rPr>
          <w:rFonts w:hint="eastAsia"/>
          <w:b/>
          <w:sz w:val="21"/>
          <w:szCs w:val="21"/>
        </w:rPr>
        <w:t>制药机械拓展课程</w:t>
      </w:r>
      <w:r w:rsidRPr="0085135F">
        <w:rPr>
          <w:b/>
          <w:sz w:val="21"/>
          <w:szCs w:val="21"/>
        </w:rPr>
        <w:t>（</w:t>
      </w:r>
      <w:r w:rsidRPr="0085135F">
        <w:rPr>
          <w:b/>
          <w:sz w:val="21"/>
          <w:szCs w:val="21"/>
        </w:rPr>
        <w:t>10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建议修读：第</w:t>
      </w:r>
      <w:r w:rsidRPr="0085135F">
        <w:rPr>
          <w:sz w:val="21"/>
          <w:szCs w:val="21"/>
        </w:rPr>
        <w:t>5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3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机械设计基础</w:t>
      </w:r>
      <w:r w:rsidRPr="0085135F">
        <w:rPr>
          <w:sz w:val="21"/>
          <w:szCs w:val="21"/>
        </w:rPr>
        <w:t>D”</w:t>
      </w:r>
      <w:r w:rsidRPr="0085135F">
        <w:rPr>
          <w:sz w:val="21"/>
          <w:szCs w:val="21"/>
        </w:rPr>
        <w:t>、第</w:t>
      </w:r>
      <w:r w:rsidRPr="0085135F">
        <w:rPr>
          <w:sz w:val="21"/>
          <w:szCs w:val="21"/>
        </w:rPr>
        <w:t>5</w:t>
      </w:r>
      <w:r w:rsidRPr="0085135F">
        <w:rPr>
          <w:sz w:val="21"/>
          <w:szCs w:val="21"/>
        </w:rPr>
        <w:t>学期</w:t>
      </w:r>
      <w:r w:rsidRPr="0085135F">
        <w:rPr>
          <w:rFonts w:hint="eastAsia"/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“GMP</w:t>
      </w:r>
      <w:r w:rsidRPr="0085135F">
        <w:rPr>
          <w:sz w:val="21"/>
          <w:szCs w:val="21"/>
        </w:rPr>
        <w:t>及药剂设备验证</w:t>
      </w:r>
      <w:r w:rsidRPr="0085135F">
        <w:rPr>
          <w:sz w:val="21"/>
          <w:szCs w:val="21"/>
        </w:rPr>
        <w:t>A”</w:t>
      </w:r>
      <w:r w:rsidRPr="0085135F">
        <w:rPr>
          <w:sz w:val="21"/>
          <w:szCs w:val="21"/>
        </w:rPr>
        <w:t>，第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药剂设备电气控制及</w:t>
      </w:r>
      <w:r w:rsidRPr="0085135F">
        <w:rPr>
          <w:sz w:val="21"/>
          <w:szCs w:val="21"/>
        </w:rPr>
        <w:t>PLC</w:t>
      </w:r>
      <w:r w:rsidRPr="0085135F">
        <w:rPr>
          <w:sz w:val="21"/>
          <w:szCs w:val="21"/>
        </w:rPr>
        <w:t>应用</w:t>
      </w:r>
      <w:r w:rsidRPr="0085135F">
        <w:rPr>
          <w:sz w:val="21"/>
          <w:szCs w:val="21"/>
        </w:rPr>
        <w:t>”</w:t>
      </w:r>
      <w:r w:rsidRPr="0085135F">
        <w:rPr>
          <w:rFonts w:hint="eastAsia"/>
          <w:sz w:val="21"/>
          <w:szCs w:val="21"/>
        </w:rPr>
        <w:t>和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药剂设备选型和车间布置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，第</w:t>
      </w:r>
      <w:r w:rsidRPr="0085135F">
        <w:rPr>
          <w:sz w:val="21"/>
          <w:szCs w:val="21"/>
        </w:rPr>
        <w:t>7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药厂通用设备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或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制药机械专业英语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3. </w:t>
      </w:r>
      <w:r w:rsidRPr="0085135F">
        <w:rPr>
          <w:rFonts w:hint="eastAsia"/>
          <w:b/>
          <w:sz w:val="21"/>
          <w:szCs w:val="21"/>
        </w:rPr>
        <w:t>制药工艺拓展课程</w:t>
      </w:r>
      <w:r w:rsidRPr="0085135F">
        <w:rPr>
          <w:b/>
          <w:sz w:val="21"/>
          <w:szCs w:val="21"/>
        </w:rPr>
        <w:t>（</w:t>
      </w:r>
      <w:r w:rsidRPr="0085135F">
        <w:rPr>
          <w:b/>
          <w:sz w:val="21"/>
          <w:szCs w:val="21"/>
        </w:rPr>
        <w:t>10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建议修读：第</w:t>
      </w:r>
      <w:r w:rsidRPr="0085135F">
        <w:rPr>
          <w:sz w:val="21"/>
          <w:szCs w:val="21"/>
        </w:rPr>
        <w:t>5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药物分析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、第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生物技术制药</w:t>
      </w:r>
      <w:r w:rsidRPr="0085135F">
        <w:rPr>
          <w:sz w:val="21"/>
          <w:szCs w:val="21"/>
        </w:rPr>
        <w:t>”</w:t>
      </w:r>
      <w:r w:rsidRPr="0085135F">
        <w:rPr>
          <w:rFonts w:hint="eastAsia"/>
          <w:sz w:val="21"/>
          <w:szCs w:val="21"/>
        </w:rPr>
        <w:t>、</w:t>
      </w:r>
      <w:r w:rsidRPr="0085135F">
        <w:rPr>
          <w:sz w:val="21"/>
          <w:szCs w:val="21"/>
        </w:rPr>
        <w:t>第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药理学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、第</w:t>
      </w:r>
      <w:r w:rsidRPr="0085135F">
        <w:rPr>
          <w:sz w:val="21"/>
          <w:szCs w:val="21"/>
        </w:rPr>
        <w:t>7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药品包装设备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</w:t>
      </w:r>
      <w:r w:rsidRPr="0085135F">
        <w:rPr>
          <w:rFonts w:hint="eastAsia"/>
          <w:sz w:val="21"/>
          <w:szCs w:val="21"/>
        </w:rPr>
        <w:t>第</w:t>
      </w:r>
      <w:r w:rsidRPr="0085135F">
        <w:rPr>
          <w:rFonts w:hint="eastAsia"/>
          <w:sz w:val="21"/>
          <w:szCs w:val="21"/>
        </w:rPr>
        <w:t>5</w:t>
      </w:r>
      <w:r w:rsidRPr="0085135F">
        <w:rPr>
          <w:rFonts w:hint="eastAsia"/>
          <w:sz w:val="21"/>
          <w:szCs w:val="21"/>
        </w:rPr>
        <w:t>学期</w:t>
      </w:r>
      <w:r w:rsidRPr="0085135F">
        <w:rPr>
          <w:rFonts w:hint="eastAsia"/>
          <w:sz w:val="21"/>
          <w:szCs w:val="21"/>
        </w:rPr>
        <w:t>2</w:t>
      </w:r>
      <w:r w:rsidRPr="0085135F">
        <w:rPr>
          <w:rFonts w:hint="eastAsia"/>
          <w:sz w:val="21"/>
          <w:szCs w:val="21"/>
        </w:rPr>
        <w:t>学分的“药物化学”或</w:t>
      </w:r>
      <w:r w:rsidRPr="0085135F">
        <w:rPr>
          <w:sz w:val="21"/>
          <w:szCs w:val="21"/>
        </w:rPr>
        <w:t>第</w:t>
      </w:r>
      <w:r w:rsidRPr="0085135F">
        <w:rPr>
          <w:sz w:val="21"/>
          <w:szCs w:val="21"/>
        </w:rPr>
        <w:t>7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粉体工程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4. </w:t>
      </w:r>
      <w:r w:rsidRPr="0085135F">
        <w:rPr>
          <w:b/>
          <w:sz w:val="21"/>
          <w:szCs w:val="21"/>
        </w:rPr>
        <w:t>专业实践课程（</w:t>
      </w:r>
      <w:r w:rsidRPr="0085135F">
        <w:rPr>
          <w:b/>
          <w:sz w:val="21"/>
          <w:szCs w:val="21"/>
        </w:rPr>
        <w:t>1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建议修读与专业核心课程相配套的专业实践课程，包括：第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1</w:t>
      </w:r>
      <w:r w:rsidRPr="0085135F">
        <w:rPr>
          <w:sz w:val="21"/>
          <w:szCs w:val="21"/>
        </w:rPr>
        <w:t>学分的</w:t>
      </w:r>
      <w:r w:rsidRPr="0085135F">
        <w:rPr>
          <w:rFonts w:hint="eastAsia"/>
          <w:sz w:val="21"/>
          <w:szCs w:val="21"/>
        </w:rPr>
        <w:t>“</w:t>
      </w:r>
      <w:r w:rsidRPr="0085135F">
        <w:rPr>
          <w:sz w:val="21"/>
          <w:szCs w:val="21"/>
        </w:rPr>
        <w:t>药理学实验</w:t>
      </w:r>
      <w:r w:rsidRPr="0085135F">
        <w:rPr>
          <w:rFonts w:hint="eastAsia"/>
          <w:sz w:val="21"/>
          <w:szCs w:val="21"/>
        </w:rPr>
        <w:t>”</w:t>
      </w:r>
      <w:r w:rsidRPr="0085135F">
        <w:rPr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5. </w:t>
      </w:r>
      <w:r w:rsidRPr="0085135F">
        <w:rPr>
          <w:b/>
          <w:sz w:val="21"/>
          <w:szCs w:val="21"/>
        </w:rPr>
        <w:t>短学期实践（</w:t>
      </w:r>
      <w:r w:rsidRPr="0085135F">
        <w:rPr>
          <w:b/>
          <w:sz w:val="21"/>
          <w:szCs w:val="21"/>
        </w:rPr>
        <w:t>8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lastRenderedPageBreak/>
        <w:t>修读短</w:t>
      </w:r>
      <w:r w:rsidRPr="0085135F">
        <w:rPr>
          <w:sz w:val="21"/>
          <w:szCs w:val="21"/>
        </w:rPr>
        <w:t>4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周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计算机实习（</w:t>
      </w:r>
      <w:r w:rsidRPr="0085135F">
        <w:rPr>
          <w:sz w:val="21"/>
          <w:szCs w:val="21"/>
        </w:rPr>
        <w:t>CAD</w:t>
      </w:r>
      <w:r w:rsidRPr="0085135F">
        <w:rPr>
          <w:sz w:val="21"/>
          <w:szCs w:val="21"/>
        </w:rPr>
        <w:t>）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、短</w:t>
      </w:r>
      <w:r w:rsidRPr="0085135F">
        <w:rPr>
          <w:sz w:val="21"/>
          <w:szCs w:val="21"/>
        </w:rPr>
        <w:t>5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64</w:t>
      </w:r>
      <w:r w:rsidRPr="0085135F">
        <w:rPr>
          <w:sz w:val="21"/>
          <w:szCs w:val="21"/>
        </w:rPr>
        <w:t>学时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药剂设备结构分析与设计实验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、短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周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药厂车间布置课程设计</w:t>
      </w:r>
      <w:r w:rsidRPr="0085135F">
        <w:rPr>
          <w:sz w:val="21"/>
          <w:szCs w:val="21"/>
        </w:rPr>
        <w:t>B”</w:t>
      </w:r>
      <w:r w:rsidRPr="0085135F">
        <w:rPr>
          <w:sz w:val="21"/>
          <w:szCs w:val="21"/>
        </w:rPr>
        <w:t>、短</w:t>
      </w:r>
      <w:r w:rsidRPr="0085135F">
        <w:rPr>
          <w:sz w:val="21"/>
          <w:szCs w:val="21"/>
        </w:rPr>
        <w:t>6</w:t>
      </w:r>
      <w:r w:rsidRPr="0085135F">
        <w:rPr>
          <w:sz w:val="21"/>
          <w:szCs w:val="21"/>
        </w:rPr>
        <w:t>学期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周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药剂设备典型机构设计</w:t>
      </w:r>
      <w:r w:rsidRPr="0085135F">
        <w:rPr>
          <w:sz w:val="21"/>
          <w:szCs w:val="21"/>
        </w:rPr>
        <w:t>B”</w:t>
      </w:r>
      <w:r w:rsidRPr="0085135F">
        <w:rPr>
          <w:sz w:val="21"/>
          <w:szCs w:val="21"/>
        </w:rPr>
        <w:t>，共</w:t>
      </w:r>
      <w:r w:rsidRPr="0085135F">
        <w:rPr>
          <w:sz w:val="21"/>
          <w:szCs w:val="21"/>
        </w:rPr>
        <w:t>8</w:t>
      </w:r>
      <w:r w:rsidRPr="0085135F">
        <w:rPr>
          <w:sz w:val="21"/>
          <w:szCs w:val="21"/>
        </w:rPr>
        <w:t>学分。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 xml:space="preserve">6. </w:t>
      </w:r>
      <w:r w:rsidRPr="0085135F">
        <w:rPr>
          <w:b/>
          <w:sz w:val="21"/>
          <w:szCs w:val="21"/>
        </w:rPr>
        <w:t>实习与毕业设计（</w:t>
      </w:r>
      <w:r w:rsidRPr="0085135F">
        <w:rPr>
          <w:b/>
          <w:sz w:val="21"/>
          <w:szCs w:val="21"/>
        </w:rPr>
        <w:t>16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第</w:t>
      </w:r>
      <w:r w:rsidRPr="0085135F">
        <w:rPr>
          <w:sz w:val="21"/>
          <w:szCs w:val="21"/>
        </w:rPr>
        <w:t>7</w:t>
      </w:r>
      <w:r w:rsidRPr="0085135F">
        <w:rPr>
          <w:sz w:val="21"/>
          <w:szCs w:val="21"/>
        </w:rPr>
        <w:t>学期修读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周</w:t>
      </w:r>
      <w:r w:rsidRPr="0085135F">
        <w:rPr>
          <w:sz w:val="21"/>
          <w:szCs w:val="21"/>
        </w:rPr>
        <w:t>2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生产实习</w:t>
      </w:r>
      <w:r w:rsidRPr="0085135F">
        <w:rPr>
          <w:sz w:val="21"/>
          <w:szCs w:val="21"/>
        </w:rPr>
        <w:t>B”</w:t>
      </w:r>
      <w:r w:rsidRPr="0085135F">
        <w:rPr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第</w:t>
      </w:r>
      <w:r w:rsidRPr="0085135F">
        <w:rPr>
          <w:sz w:val="21"/>
          <w:szCs w:val="21"/>
        </w:rPr>
        <w:t>8</w:t>
      </w:r>
      <w:r w:rsidRPr="0085135F">
        <w:rPr>
          <w:sz w:val="21"/>
          <w:szCs w:val="21"/>
        </w:rPr>
        <w:t>学期修读</w:t>
      </w:r>
      <w:r w:rsidRPr="0085135F">
        <w:rPr>
          <w:sz w:val="21"/>
          <w:szCs w:val="21"/>
        </w:rPr>
        <w:t>14</w:t>
      </w:r>
      <w:r w:rsidRPr="0085135F">
        <w:rPr>
          <w:sz w:val="21"/>
          <w:szCs w:val="21"/>
        </w:rPr>
        <w:t>周</w:t>
      </w:r>
      <w:r w:rsidRPr="0085135F">
        <w:rPr>
          <w:sz w:val="21"/>
          <w:szCs w:val="21"/>
        </w:rPr>
        <w:t>14</w:t>
      </w:r>
      <w:r w:rsidRPr="0085135F">
        <w:rPr>
          <w:sz w:val="21"/>
          <w:szCs w:val="21"/>
        </w:rPr>
        <w:t>学分的</w:t>
      </w:r>
      <w:r w:rsidRPr="0085135F">
        <w:rPr>
          <w:sz w:val="21"/>
          <w:szCs w:val="21"/>
        </w:rPr>
        <w:t>“</w:t>
      </w:r>
      <w:r w:rsidRPr="0085135F">
        <w:rPr>
          <w:sz w:val="21"/>
          <w:szCs w:val="21"/>
        </w:rPr>
        <w:t>毕业设计</w:t>
      </w:r>
      <w:r w:rsidRPr="0085135F">
        <w:rPr>
          <w:sz w:val="21"/>
          <w:szCs w:val="21"/>
        </w:rPr>
        <w:t>”</w:t>
      </w:r>
      <w:r w:rsidRPr="0085135F">
        <w:rPr>
          <w:sz w:val="21"/>
          <w:szCs w:val="21"/>
        </w:rPr>
        <w:t>。</w:t>
      </w:r>
    </w:p>
    <w:p w:rsidR="0085135F" w:rsidRPr="0085135F" w:rsidRDefault="0085135F" w:rsidP="0085135F">
      <w:pPr>
        <w:spacing w:line="440" w:lineRule="exact"/>
        <w:jc w:val="left"/>
        <w:rPr>
          <w:b/>
          <w:sz w:val="21"/>
          <w:szCs w:val="21"/>
        </w:rPr>
      </w:pPr>
      <w:r w:rsidRPr="0085135F">
        <w:rPr>
          <w:b/>
          <w:sz w:val="21"/>
          <w:szCs w:val="21"/>
        </w:rPr>
        <w:t>（四）任选课程（</w:t>
      </w:r>
      <w:r w:rsidRPr="0085135F">
        <w:rPr>
          <w:b/>
          <w:sz w:val="21"/>
          <w:szCs w:val="21"/>
        </w:rPr>
        <w:t>4</w:t>
      </w:r>
      <w:r w:rsidRPr="0085135F">
        <w:rPr>
          <w:b/>
          <w:sz w:val="21"/>
          <w:szCs w:val="21"/>
        </w:rPr>
        <w:t>学分）</w:t>
      </w:r>
    </w:p>
    <w:p w:rsidR="0085135F" w:rsidRPr="0085135F" w:rsidRDefault="0085135F" w:rsidP="0085135F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85135F">
        <w:rPr>
          <w:sz w:val="21"/>
          <w:szCs w:val="21"/>
        </w:rPr>
        <w:t>建议根据自己的需求在学校</w:t>
      </w:r>
      <w:r w:rsidRPr="0085135F">
        <w:rPr>
          <w:rFonts w:hint="eastAsia"/>
          <w:sz w:val="21"/>
          <w:szCs w:val="21"/>
        </w:rPr>
        <w:t>2017</w:t>
      </w:r>
      <w:r w:rsidRPr="0085135F">
        <w:rPr>
          <w:sz w:val="21"/>
          <w:szCs w:val="21"/>
        </w:rPr>
        <w:t>级本科培养计划中选择合适的课程。</w:t>
      </w:r>
    </w:p>
    <w:p w:rsidR="0085135F" w:rsidRPr="0085135F" w:rsidRDefault="0085135F" w:rsidP="0085135F">
      <w:pPr>
        <w:keepNext/>
        <w:keepLines/>
        <w:spacing w:before="260" w:after="260"/>
        <w:jc w:val="left"/>
        <w:outlineLvl w:val="1"/>
        <w:rPr>
          <w:rFonts w:eastAsiaTheme="majorEastAsia" w:cstheme="majorBidi"/>
          <w:b/>
          <w:bCs/>
          <w:sz w:val="24"/>
          <w:szCs w:val="32"/>
        </w:rPr>
      </w:pPr>
      <w:r w:rsidRPr="0085135F">
        <w:rPr>
          <w:rFonts w:eastAsiaTheme="majorEastAsia" w:cstheme="majorBidi"/>
          <w:b/>
          <w:bCs/>
          <w:sz w:val="24"/>
          <w:szCs w:val="32"/>
        </w:rPr>
        <w:t>二、按学期的指导性修读意见</w:t>
      </w:r>
    </w:p>
    <w:tbl>
      <w:tblPr>
        <w:tblW w:w="9030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7"/>
        <w:gridCol w:w="2552"/>
        <w:gridCol w:w="907"/>
        <w:gridCol w:w="1077"/>
        <w:gridCol w:w="2552"/>
        <w:gridCol w:w="865"/>
      </w:tblGrid>
      <w:tr w:rsidR="0085135F" w:rsidRPr="0085135F" w:rsidTr="00990352">
        <w:trPr>
          <w:trHeight w:val="454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第一学期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第二学期</w:t>
            </w:r>
          </w:p>
        </w:tc>
      </w:tr>
      <w:tr w:rsidR="0085135F" w:rsidRPr="0085135F" w:rsidTr="00990352">
        <w:trPr>
          <w:trHeight w:val="39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军体类</w:t>
            </w:r>
            <w:r w:rsidRPr="0085135F">
              <w:rPr>
                <w:kern w:val="0"/>
                <w:sz w:val="21"/>
                <w:szCs w:val="21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军体类</w:t>
            </w:r>
            <w:r w:rsidRPr="0085135F">
              <w:rPr>
                <w:kern w:val="0"/>
                <w:sz w:val="21"/>
                <w:szCs w:val="21"/>
              </w:rPr>
              <w:t>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14000300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工程制图</w:t>
            </w:r>
            <w:r w:rsidRPr="0085135F">
              <w:rPr>
                <w:kern w:val="0"/>
                <w:sz w:val="21"/>
                <w:szCs w:val="21"/>
              </w:rPr>
              <w:t>A(1)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22000220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高等数学</w:t>
            </w:r>
            <w:r w:rsidRPr="0085135F">
              <w:rPr>
                <w:kern w:val="0"/>
                <w:sz w:val="21"/>
                <w:szCs w:val="21"/>
              </w:rPr>
              <w:t>A(2)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6.0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22000210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高等数学</w:t>
            </w:r>
            <w:r w:rsidRPr="0085135F">
              <w:rPr>
                <w:kern w:val="0"/>
                <w:sz w:val="21"/>
                <w:szCs w:val="21"/>
              </w:rPr>
              <w:t>A(1)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6.0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14000310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工程制图</w:t>
            </w:r>
            <w:r w:rsidRPr="0085135F">
              <w:rPr>
                <w:kern w:val="0"/>
                <w:sz w:val="21"/>
                <w:szCs w:val="21"/>
              </w:rPr>
              <w:t>A(2)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19102210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食品与制药工程认知教育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22001260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分析化学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color w:val="4D4D4D"/>
                <w:sz w:val="21"/>
                <w:szCs w:val="21"/>
              </w:rPr>
              <w:t>22000071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大学物理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4.0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创新创业类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22000622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线性代数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中国语言文化类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22100240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分析化学实验</w:t>
            </w:r>
            <w:r w:rsidRPr="0085135F">
              <w:rPr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12002000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程序设计及实践</w:t>
            </w:r>
            <w:r w:rsidRPr="0085135F">
              <w:rPr>
                <w:sz w:val="21"/>
                <w:szCs w:val="21"/>
              </w:rPr>
              <w:t>(C)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人文素养类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创新创业类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22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int="eastAsia"/>
                <w:bCs/>
                <w:kern w:val="0"/>
                <w:sz w:val="21"/>
                <w:szCs w:val="21"/>
              </w:rPr>
              <w:t>31</w:t>
            </w:r>
          </w:p>
        </w:tc>
      </w:tr>
      <w:tr w:rsidR="0085135F" w:rsidRPr="0085135F" w:rsidTr="00990352">
        <w:trPr>
          <w:trHeight w:val="454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短</w:t>
            </w:r>
            <w:r w:rsidRPr="0085135F">
              <w:rPr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短</w:t>
            </w:r>
            <w:r w:rsidRPr="0085135F">
              <w:rPr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85135F" w:rsidRPr="0085135F" w:rsidTr="00990352">
        <w:trPr>
          <w:trHeight w:val="397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14100421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制图测绘</w:t>
            </w:r>
            <w:r w:rsidRPr="0085135F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:rsidR="0085135F" w:rsidRPr="0085135F" w:rsidTr="00990352">
        <w:trPr>
          <w:trHeight w:val="454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第四学期</w:t>
            </w:r>
          </w:p>
        </w:tc>
      </w:tr>
      <w:tr w:rsidR="0085135F" w:rsidRPr="0085135F" w:rsidTr="00990352">
        <w:trPr>
          <w:trHeight w:val="397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思政类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军体类</w:t>
            </w:r>
            <w:r w:rsidRPr="0085135F">
              <w:rPr>
                <w:kern w:val="0"/>
                <w:sz w:val="21"/>
                <w:szCs w:val="21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军体类</w:t>
            </w:r>
            <w:r w:rsidRPr="0085135F">
              <w:rPr>
                <w:kern w:val="0"/>
                <w:sz w:val="21"/>
                <w:szCs w:val="21"/>
              </w:rPr>
              <w:t>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英语类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约</w:t>
            </w: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22001241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有机化学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19002250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lastRenderedPageBreak/>
              <w:t>22000172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概率论与数理统计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19003200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免疫学概论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12002090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电工与电子学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19001890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毒理学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22100040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大学物理实验</w:t>
            </w:r>
            <w:r w:rsidRPr="0085135F">
              <w:rPr>
                <w:sz w:val="21"/>
                <w:szCs w:val="21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19000550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left"/>
              <w:rPr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生物化学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22100170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有机化学实验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19002960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化工原理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12101040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电工与电子实验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14001601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液压与气动技术</w:t>
            </w:r>
            <w:r w:rsidRPr="0085135F">
              <w:rPr>
                <w:sz w:val="21"/>
                <w:szCs w:val="21"/>
              </w:rPr>
              <w:t>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34100012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金工实习</w:t>
            </w:r>
            <w:r w:rsidRPr="0085135F">
              <w:rPr>
                <w:sz w:val="21"/>
                <w:szCs w:val="21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19000600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实验方法学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人文素养类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22100050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rFonts w:hAnsi="Calibri"/>
                <w:sz w:val="21"/>
                <w:szCs w:val="21"/>
              </w:rPr>
              <w:t>大学物理实验</w:t>
            </w:r>
            <w:r w:rsidRPr="0085135F">
              <w:rPr>
                <w:sz w:val="21"/>
                <w:szCs w:val="21"/>
              </w:rPr>
              <w:t>(2)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0.5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24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24.5</w:t>
            </w:r>
          </w:p>
        </w:tc>
      </w:tr>
      <w:tr w:rsidR="0085135F" w:rsidRPr="0085135F" w:rsidTr="00990352">
        <w:trPr>
          <w:trHeight w:val="454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短</w:t>
            </w:r>
            <w:r w:rsidRPr="0085135F">
              <w:rPr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短</w:t>
            </w:r>
            <w:r w:rsidRPr="0085135F">
              <w:rPr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85135F" w:rsidRPr="0085135F" w:rsidTr="00990352">
        <w:trPr>
          <w:trHeight w:val="39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19102420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物理化学实验</w:t>
            </w:r>
            <w:r w:rsidRPr="0085135F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19100680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kern w:val="0"/>
                <w:sz w:val="21"/>
                <w:szCs w:val="21"/>
              </w:rPr>
              <w:t>计算机实习（</w:t>
            </w:r>
            <w:r w:rsidRPr="0085135F">
              <w:rPr>
                <w:kern w:val="0"/>
                <w:sz w:val="21"/>
                <w:szCs w:val="21"/>
              </w:rPr>
              <w:t>CAD</w:t>
            </w:r>
            <w:r w:rsidRPr="0085135F">
              <w:rPr>
                <w:rFonts w:hAnsi="Calibri"/>
                <w:kern w:val="0"/>
                <w:sz w:val="21"/>
                <w:szCs w:val="21"/>
              </w:rPr>
              <w:t>）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2</w:t>
            </w:r>
          </w:p>
        </w:tc>
      </w:tr>
      <w:tr w:rsidR="0085135F" w:rsidRPr="0085135F" w:rsidTr="00990352">
        <w:trPr>
          <w:trHeight w:val="567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第六学期</w:t>
            </w:r>
          </w:p>
        </w:tc>
      </w:tr>
      <w:tr w:rsidR="0085135F" w:rsidRPr="0085135F" w:rsidTr="00990352">
        <w:trPr>
          <w:trHeight w:val="454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rFonts w:hAnsi="Calibri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19003320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药物分析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19001740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药剂设备电气控制及</w:t>
            </w:r>
            <w:r w:rsidRPr="0085135F">
              <w:rPr>
                <w:sz w:val="21"/>
                <w:szCs w:val="21"/>
              </w:rPr>
              <w:t>PLC</w:t>
            </w:r>
            <w:r w:rsidRPr="0085135F">
              <w:rPr>
                <w:sz w:val="21"/>
                <w:szCs w:val="21"/>
              </w:rPr>
              <w:t>应用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14000614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机械设计基础</w:t>
            </w:r>
            <w:r w:rsidRPr="0085135F">
              <w:rPr>
                <w:sz w:val="21"/>
                <w:szCs w:val="21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生物技术制药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19000021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GMP</w:t>
            </w:r>
            <w:r w:rsidRPr="0085135F">
              <w:rPr>
                <w:kern w:val="0"/>
                <w:sz w:val="21"/>
                <w:szCs w:val="21"/>
              </w:rPr>
              <w:t>及药剂设备验证</w:t>
            </w:r>
            <w:r w:rsidRPr="0085135F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int="eastAsia"/>
                <w:kern w:val="0"/>
                <w:sz w:val="21"/>
                <w:szCs w:val="21"/>
              </w:rPr>
              <w:t>2</w:t>
            </w:r>
            <w:r w:rsidRPr="0085135F">
              <w:rPr>
                <w:kern w:val="0"/>
                <w:sz w:val="21"/>
                <w:szCs w:val="21"/>
              </w:rPr>
              <w:t>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19001730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rPr>
                <w:w w:val="90"/>
                <w:kern w:val="0"/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药理学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19001770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工业制剂学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19101840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药理学实验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19002910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药物制剂工艺与设备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19001030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药剂设备选型和车间布置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rFonts w:hint="eastAsia"/>
                <w:sz w:val="21"/>
                <w:szCs w:val="21"/>
              </w:rPr>
              <w:t>1</w:t>
            </w:r>
            <w:r w:rsidRPr="0085135F">
              <w:rPr>
                <w:sz w:val="21"/>
                <w:szCs w:val="21"/>
              </w:rPr>
              <w:t>9001750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rFonts w:hint="eastAsia"/>
                <w:kern w:val="0"/>
                <w:sz w:val="21"/>
                <w:szCs w:val="21"/>
              </w:rPr>
              <w:t>传感与检测技术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rFonts w:hint="eastAsia"/>
                <w:kern w:val="0"/>
                <w:sz w:val="21"/>
                <w:szCs w:val="21"/>
              </w:rPr>
              <w:t>2.</w:t>
            </w:r>
            <w:r w:rsidRPr="0085135F">
              <w:rPr>
                <w:kern w:val="0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19001070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药品生产过程与控制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19001081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药物制剂机械设计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3.0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rFonts w:hint="eastAsia"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15</w:t>
            </w:r>
          </w:p>
        </w:tc>
      </w:tr>
      <w:tr w:rsidR="0085135F" w:rsidRPr="0085135F" w:rsidTr="00990352">
        <w:trPr>
          <w:trHeight w:val="567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85135F">
              <w:rPr>
                <w:b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85135F">
              <w:rPr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85135F" w:rsidRPr="0085135F" w:rsidTr="00990352">
        <w:trPr>
          <w:trHeight w:val="454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  <w:r w:rsidRPr="0085135F">
              <w:rPr>
                <w:sz w:val="21"/>
                <w:szCs w:val="21"/>
              </w:rPr>
              <w:t>19101680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药剂设备结构分析与设计实验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19100381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药厂车间布置课程设计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adjustRightInd w:val="0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19100391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药剂设备典型机构设计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4</w:t>
            </w:r>
          </w:p>
        </w:tc>
      </w:tr>
      <w:tr w:rsidR="0085135F" w:rsidRPr="0085135F" w:rsidTr="00990352">
        <w:trPr>
          <w:trHeight w:val="567"/>
          <w:jc w:val="center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第八学期</w:t>
            </w:r>
          </w:p>
        </w:tc>
      </w:tr>
      <w:tr w:rsidR="0085135F" w:rsidRPr="0085135F" w:rsidTr="00990352">
        <w:trPr>
          <w:trHeight w:val="454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85135F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19100231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生产实习</w:t>
            </w:r>
            <w:r w:rsidRPr="0085135F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12101060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14.0</w:t>
            </w: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19001060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药品包装设备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粉体工程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19001670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制药机械专业英语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5135F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rPr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85135F" w:rsidRPr="0085135F" w:rsidTr="00990352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135F" w:rsidRPr="0085135F" w:rsidRDefault="0085135F" w:rsidP="0085135F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85135F">
              <w:rPr>
                <w:bCs/>
                <w:kern w:val="0"/>
                <w:sz w:val="21"/>
                <w:szCs w:val="21"/>
              </w:rPr>
              <w:t>14</w:t>
            </w:r>
          </w:p>
        </w:tc>
      </w:tr>
    </w:tbl>
    <w:p w:rsidR="00100D3E" w:rsidRDefault="00100D3E">
      <w:pPr>
        <w:widowControl/>
        <w:spacing w:after="200" w:line="276" w:lineRule="auto"/>
        <w:jc w:val="left"/>
      </w:pPr>
    </w:p>
    <w:p w:rsidR="00084ED0" w:rsidRDefault="00084ED0" w:rsidP="00084ED0">
      <w:pPr>
        <w:pStyle w:val="1"/>
        <w:spacing w:after="180"/>
        <w:rPr>
          <w:kern w:val="0"/>
        </w:rPr>
      </w:pPr>
      <w:bookmarkStart w:id="23" w:name="_Toc393616793"/>
      <w:bookmarkStart w:id="24" w:name="_Toc425781695"/>
      <w:bookmarkStart w:id="25" w:name="_Toc456172150"/>
      <w:r w:rsidRPr="00E16FC9">
        <w:rPr>
          <w:rFonts w:hint="eastAsia"/>
          <w:kern w:val="0"/>
        </w:rPr>
        <w:t>假肢矫形工程</w:t>
      </w:r>
      <w:r w:rsidRPr="00E16FC9">
        <w:rPr>
          <w:rFonts w:hint="eastAsia"/>
          <w:kern w:val="0"/>
        </w:rPr>
        <w:t xml:space="preserve"> (1910)</w:t>
      </w:r>
      <w:bookmarkEnd w:id="23"/>
      <w:bookmarkEnd w:id="24"/>
      <w:bookmarkEnd w:id="25"/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假肢矫形工程专业培养计划要求总学分为</w:t>
      </w:r>
      <w:r w:rsidRPr="00F54AF3">
        <w:rPr>
          <w:kern w:val="0"/>
          <w:sz w:val="21"/>
          <w:szCs w:val="21"/>
        </w:rPr>
        <w:t>164</w:t>
      </w:r>
      <w:r w:rsidRPr="00F54AF3">
        <w:rPr>
          <w:rFonts w:hAnsi="宋体"/>
          <w:kern w:val="0"/>
          <w:sz w:val="21"/>
          <w:szCs w:val="21"/>
        </w:rPr>
        <w:t>，分为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通识教育课程（</w:t>
      </w:r>
      <w:r w:rsidR="00840C35">
        <w:rPr>
          <w:rFonts w:hAnsi="宋体" w:hint="eastAsia"/>
          <w:kern w:val="0"/>
          <w:sz w:val="21"/>
          <w:szCs w:val="21"/>
        </w:rPr>
        <w:t>45.5</w:t>
      </w:r>
      <w:r w:rsidRPr="00F54AF3">
        <w:rPr>
          <w:rFonts w:hAnsi="宋体"/>
          <w:kern w:val="0"/>
          <w:sz w:val="21"/>
          <w:szCs w:val="21"/>
        </w:rPr>
        <w:t>学分）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、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生物医学工程类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学科基础课程（</w:t>
      </w:r>
      <w:r w:rsidRPr="00F54AF3">
        <w:rPr>
          <w:kern w:val="0"/>
          <w:sz w:val="21"/>
          <w:szCs w:val="21"/>
        </w:rPr>
        <w:t>57.5</w:t>
      </w:r>
      <w:r w:rsidRPr="00F54AF3">
        <w:rPr>
          <w:rFonts w:hAnsi="宋体"/>
          <w:kern w:val="0"/>
          <w:sz w:val="21"/>
          <w:szCs w:val="21"/>
        </w:rPr>
        <w:t>学分）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，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专业课程（</w:t>
      </w:r>
      <w:r w:rsidRPr="00F54AF3">
        <w:rPr>
          <w:kern w:val="0"/>
          <w:sz w:val="21"/>
          <w:szCs w:val="21"/>
        </w:rPr>
        <w:t>5</w:t>
      </w:r>
      <w:r>
        <w:rPr>
          <w:kern w:val="0"/>
          <w:sz w:val="21"/>
          <w:szCs w:val="21"/>
        </w:rPr>
        <w:t>7</w:t>
      </w:r>
      <w:r w:rsidRPr="00F54AF3">
        <w:rPr>
          <w:kern w:val="0"/>
          <w:sz w:val="21"/>
          <w:szCs w:val="21"/>
        </w:rPr>
        <w:t>.0</w:t>
      </w:r>
      <w:r w:rsidRPr="00F54AF3">
        <w:rPr>
          <w:rFonts w:hAnsi="宋体"/>
          <w:kern w:val="0"/>
          <w:sz w:val="21"/>
          <w:szCs w:val="21"/>
        </w:rPr>
        <w:t>学分）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和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任选课程（</w:t>
      </w:r>
      <w:r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学分）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共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个大课程类别，一般情况通过</w:t>
      </w:r>
      <w:r w:rsidRPr="00F54AF3">
        <w:rPr>
          <w:kern w:val="0"/>
          <w:sz w:val="21"/>
          <w:szCs w:val="21"/>
        </w:rPr>
        <w:t>8</w:t>
      </w:r>
      <w:r w:rsidRPr="00F54AF3">
        <w:rPr>
          <w:rFonts w:hAnsi="宋体"/>
          <w:kern w:val="0"/>
          <w:sz w:val="21"/>
          <w:szCs w:val="21"/>
        </w:rPr>
        <w:t>个长学期和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个短学期完成修读。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建议本专业学生根据上海理工大学</w:t>
      </w:r>
      <w:r w:rsidR="00840C35">
        <w:rPr>
          <w:kern w:val="0"/>
          <w:sz w:val="21"/>
          <w:szCs w:val="21"/>
        </w:rPr>
        <w:t>2017</w:t>
      </w:r>
      <w:r w:rsidRPr="00F54AF3">
        <w:rPr>
          <w:rFonts w:hAnsi="宋体"/>
          <w:kern w:val="0"/>
          <w:sz w:val="21"/>
          <w:szCs w:val="21"/>
        </w:rPr>
        <w:t>级本科培养计划，并参照本指导性修读意见，完成学分修读。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本指导性修读意见遵从三项基本原则：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kern w:val="0"/>
          <w:sz w:val="21"/>
          <w:szCs w:val="21"/>
        </w:rPr>
        <w:t xml:space="preserve">1. </w:t>
      </w:r>
      <w:r w:rsidRPr="00F54AF3">
        <w:rPr>
          <w:rFonts w:hAnsi="宋体"/>
          <w:kern w:val="0"/>
          <w:sz w:val="21"/>
          <w:szCs w:val="21"/>
        </w:rPr>
        <w:t>尽可能使每学期修读学分均衡；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kern w:val="0"/>
          <w:sz w:val="21"/>
          <w:szCs w:val="21"/>
        </w:rPr>
        <w:t xml:space="preserve">2. </w:t>
      </w:r>
      <w:r w:rsidRPr="00F54AF3">
        <w:rPr>
          <w:rFonts w:hAnsi="宋体"/>
          <w:kern w:val="0"/>
          <w:sz w:val="21"/>
          <w:szCs w:val="21"/>
        </w:rPr>
        <w:t>尽可能让学生按需要选读课程；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kern w:val="0"/>
          <w:sz w:val="21"/>
          <w:szCs w:val="21"/>
        </w:rPr>
        <w:t xml:space="preserve">3. </w:t>
      </w:r>
      <w:r w:rsidRPr="00F54AF3">
        <w:rPr>
          <w:rFonts w:hAnsi="宋体"/>
          <w:kern w:val="0"/>
          <w:sz w:val="21"/>
          <w:szCs w:val="21"/>
        </w:rPr>
        <w:t>尽可能理论和实践学习相结合。</w:t>
      </w:r>
    </w:p>
    <w:p w:rsidR="00084ED0" w:rsidRPr="00F54AF3" w:rsidRDefault="00084ED0" w:rsidP="00084ED0">
      <w:pPr>
        <w:pStyle w:val="2"/>
        <w:rPr>
          <w:kern w:val="0"/>
        </w:rPr>
      </w:pPr>
      <w:r w:rsidRPr="00F54AF3">
        <w:rPr>
          <w:kern w:val="0"/>
        </w:rPr>
        <w:t>一、按</w:t>
      </w:r>
      <w:r w:rsidRPr="00F54AF3">
        <w:rPr>
          <w:kern w:val="0"/>
        </w:rPr>
        <w:t>4</w:t>
      </w:r>
      <w:r w:rsidRPr="00F54AF3">
        <w:rPr>
          <w:kern w:val="0"/>
        </w:rPr>
        <w:t>大课程类别的指导性修读意见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rFonts w:hAnsi="宋体"/>
          <w:b/>
          <w:kern w:val="0"/>
          <w:sz w:val="21"/>
          <w:szCs w:val="21"/>
        </w:rPr>
        <w:t>（一）通识教育课程（</w:t>
      </w:r>
      <w:r w:rsidRPr="00F54AF3">
        <w:rPr>
          <w:b/>
          <w:kern w:val="0"/>
          <w:sz w:val="21"/>
          <w:szCs w:val="21"/>
        </w:rPr>
        <w:t>4</w:t>
      </w:r>
      <w:r>
        <w:rPr>
          <w:rFonts w:hint="eastAsia"/>
          <w:b/>
          <w:kern w:val="0"/>
          <w:sz w:val="21"/>
          <w:szCs w:val="21"/>
        </w:rPr>
        <w:t>6</w:t>
      </w:r>
      <w:r w:rsidRPr="00F54AF3">
        <w:rPr>
          <w:b/>
          <w:kern w:val="0"/>
          <w:sz w:val="21"/>
          <w:szCs w:val="21"/>
        </w:rPr>
        <w:t>.5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1. </w:t>
      </w:r>
      <w:r w:rsidRPr="00F54AF3">
        <w:rPr>
          <w:rFonts w:hAnsi="宋体"/>
          <w:b/>
          <w:kern w:val="0"/>
          <w:sz w:val="21"/>
          <w:szCs w:val="21"/>
        </w:rPr>
        <w:t>思政类（</w:t>
      </w:r>
      <w:r w:rsidRPr="00F54AF3">
        <w:rPr>
          <w:b/>
          <w:kern w:val="0"/>
          <w:sz w:val="21"/>
          <w:szCs w:val="21"/>
        </w:rPr>
        <w:t>11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建议第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学期至第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学期每学期修读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学分左右课程。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2. </w:t>
      </w:r>
      <w:r w:rsidRPr="00F54AF3">
        <w:rPr>
          <w:rFonts w:hAnsi="宋体"/>
          <w:b/>
          <w:kern w:val="0"/>
          <w:sz w:val="21"/>
          <w:szCs w:val="21"/>
        </w:rPr>
        <w:t>军体类（</w:t>
      </w:r>
      <w:r w:rsidRPr="00F54AF3">
        <w:rPr>
          <w:b/>
          <w:kern w:val="0"/>
          <w:sz w:val="21"/>
          <w:szCs w:val="21"/>
        </w:rPr>
        <w:t>6.5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其中军体类</w:t>
      </w:r>
      <w:r w:rsidRPr="00F54AF3">
        <w:rPr>
          <w:kern w:val="0"/>
          <w:sz w:val="21"/>
          <w:szCs w:val="21"/>
        </w:rPr>
        <w:t>I</w:t>
      </w:r>
      <w:r w:rsidRPr="00F54AF3">
        <w:rPr>
          <w:rFonts w:hAnsi="宋体"/>
          <w:kern w:val="0"/>
          <w:sz w:val="21"/>
          <w:szCs w:val="21"/>
        </w:rPr>
        <w:t>的</w:t>
      </w:r>
      <w:r w:rsidRPr="00F54AF3">
        <w:rPr>
          <w:kern w:val="0"/>
          <w:sz w:val="21"/>
          <w:szCs w:val="21"/>
        </w:rPr>
        <w:t>2.5</w:t>
      </w:r>
      <w:r w:rsidRPr="00F54AF3">
        <w:rPr>
          <w:rFonts w:hAnsi="宋体"/>
          <w:kern w:val="0"/>
          <w:sz w:val="21"/>
          <w:szCs w:val="21"/>
        </w:rPr>
        <w:t>学分，学生应按照学校的统一要求修读；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而军体类</w:t>
      </w:r>
      <w:r w:rsidRPr="00F54AF3">
        <w:rPr>
          <w:kern w:val="0"/>
          <w:sz w:val="21"/>
          <w:szCs w:val="21"/>
        </w:rPr>
        <w:t>II</w:t>
      </w:r>
      <w:r w:rsidRPr="00F54AF3">
        <w:rPr>
          <w:rFonts w:hAnsi="宋体"/>
          <w:kern w:val="0"/>
          <w:sz w:val="21"/>
          <w:szCs w:val="21"/>
        </w:rPr>
        <w:t>的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学分，建议第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学期至第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学期每学期修读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学分课程。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3. </w:t>
      </w:r>
      <w:r w:rsidRPr="00F54AF3">
        <w:rPr>
          <w:rFonts w:hAnsi="宋体"/>
          <w:b/>
          <w:kern w:val="0"/>
          <w:sz w:val="21"/>
          <w:szCs w:val="21"/>
        </w:rPr>
        <w:t>英语类（</w:t>
      </w:r>
      <w:r w:rsidRPr="00F54AF3">
        <w:rPr>
          <w:b/>
          <w:kern w:val="0"/>
          <w:sz w:val="21"/>
          <w:szCs w:val="21"/>
        </w:rPr>
        <w:t>12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建议第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学期至第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学期每学期修读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学分左右的课程。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4. </w:t>
      </w:r>
      <w:r w:rsidRPr="00F54AF3">
        <w:rPr>
          <w:rFonts w:hAnsi="宋体"/>
          <w:b/>
          <w:kern w:val="0"/>
          <w:sz w:val="21"/>
          <w:szCs w:val="21"/>
        </w:rPr>
        <w:t>计算机类（</w:t>
      </w:r>
      <w:r w:rsidRPr="00F54AF3">
        <w:rPr>
          <w:b/>
          <w:kern w:val="0"/>
          <w:sz w:val="21"/>
          <w:szCs w:val="21"/>
        </w:rPr>
        <w:t>3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建议第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学期修读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学分的程序设计及实践（</w:t>
      </w:r>
      <w:r w:rsidRPr="00F54AF3">
        <w:rPr>
          <w:kern w:val="0"/>
          <w:sz w:val="21"/>
          <w:szCs w:val="21"/>
        </w:rPr>
        <w:t>C</w:t>
      </w:r>
      <w:r w:rsidRPr="00F54AF3">
        <w:rPr>
          <w:rFonts w:hAnsi="宋体"/>
          <w:kern w:val="0"/>
          <w:sz w:val="21"/>
          <w:szCs w:val="21"/>
        </w:rPr>
        <w:t>）。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5. </w:t>
      </w:r>
      <w:r w:rsidRPr="00F54AF3">
        <w:rPr>
          <w:rFonts w:hAnsi="宋体"/>
          <w:b/>
          <w:kern w:val="0"/>
          <w:sz w:val="21"/>
          <w:szCs w:val="21"/>
        </w:rPr>
        <w:t>人文素养类（</w:t>
      </w:r>
      <w:r w:rsidRPr="00F54AF3">
        <w:rPr>
          <w:b/>
          <w:kern w:val="0"/>
          <w:sz w:val="21"/>
          <w:szCs w:val="21"/>
        </w:rPr>
        <w:t>6</w:t>
      </w:r>
      <w:r w:rsidRPr="00F54AF3">
        <w:rPr>
          <w:rFonts w:hAnsi="宋体"/>
          <w:b/>
          <w:kern w:val="0"/>
          <w:sz w:val="21"/>
          <w:szCs w:val="21"/>
        </w:rPr>
        <w:t>学分）、创新创业类（</w:t>
      </w:r>
      <w:r w:rsidRPr="00F54AF3">
        <w:rPr>
          <w:b/>
          <w:kern w:val="0"/>
          <w:sz w:val="21"/>
          <w:szCs w:val="21"/>
        </w:rPr>
        <w:t>2</w:t>
      </w:r>
      <w:r w:rsidRPr="00F54AF3">
        <w:rPr>
          <w:rFonts w:hAnsi="宋体"/>
          <w:b/>
          <w:kern w:val="0"/>
          <w:sz w:val="21"/>
          <w:szCs w:val="21"/>
        </w:rPr>
        <w:t>学分）和中国语言文化类（</w:t>
      </w:r>
      <w:r w:rsidRPr="00F54AF3">
        <w:rPr>
          <w:b/>
          <w:kern w:val="0"/>
          <w:sz w:val="21"/>
          <w:szCs w:val="21"/>
        </w:rPr>
        <w:t>2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Default="00084ED0" w:rsidP="00084ED0">
      <w:pPr>
        <w:widowControl/>
        <w:spacing w:line="440" w:lineRule="exact"/>
        <w:ind w:firstLineChars="200" w:firstLine="420"/>
        <w:jc w:val="left"/>
        <w:rPr>
          <w:rFonts w:hAnsi="宋体"/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建议第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至第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学期每学期修读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学分课程。</w:t>
      </w:r>
    </w:p>
    <w:p w:rsidR="00084ED0" w:rsidRDefault="00084ED0" w:rsidP="00084ED0">
      <w:pPr>
        <w:widowControl/>
        <w:spacing w:line="440" w:lineRule="exact"/>
        <w:jc w:val="left"/>
        <w:rPr>
          <w:rFonts w:hAnsi="宋体"/>
          <w:kern w:val="0"/>
          <w:sz w:val="21"/>
          <w:szCs w:val="21"/>
        </w:rPr>
      </w:pPr>
      <w:r>
        <w:rPr>
          <w:rFonts w:hAnsi="宋体"/>
          <w:kern w:val="0"/>
          <w:sz w:val="21"/>
          <w:szCs w:val="21"/>
        </w:rPr>
        <w:t xml:space="preserve">6. </w:t>
      </w:r>
      <w:r>
        <w:rPr>
          <w:rFonts w:hAnsi="宋体" w:hint="eastAsia"/>
          <w:kern w:val="0"/>
          <w:sz w:val="21"/>
          <w:szCs w:val="21"/>
        </w:rPr>
        <w:t>创新创业大作业（</w:t>
      </w:r>
      <w:r>
        <w:rPr>
          <w:rFonts w:hAnsi="宋体" w:hint="eastAsia"/>
          <w:kern w:val="0"/>
          <w:sz w:val="21"/>
          <w:szCs w:val="21"/>
        </w:rPr>
        <w:t>4</w:t>
      </w:r>
      <w:r>
        <w:rPr>
          <w:rFonts w:hAnsi="宋体" w:hint="eastAsia"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>
        <w:rPr>
          <w:rFonts w:hAnsi="宋体" w:hint="eastAsia"/>
          <w:kern w:val="0"/>
          <w:sz w:val="21"/>
          <w:szCs w:val="21"/>
        </w:rPr>
        <w:t>建议</w:t>
      </w:r>
      <w:r>
        <w:rPr>
          <w:rFonts w:hAnsi="宋体" w:hint="eastAsia"/>
          <w:kern w:val="0"/>
          <w:sz w:val="21"/>
          <w:szCs w:val="21"/>
        </w:rPr>
        <w:t>5-7</w:t>
      </w:r>
      <w:r>
        <w:rPr>
          <w:rFonts w:hAnsi="宋体" w:hint="eastAsia"/>
          <w:kern w:val="0"/>
          <w:sz w:val="21"/>
          <w:szCs w:val="21"/>
        </w:rPr>
        <w:t>学期修读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rFonts w:hAnsi="宋体"/>
          <w:b/>
          <w:kern w:val="0"/>
          <w:sz w:val="21"/>
          <w:szCs w:val="21"/>
        </w:rPr>
        <w:t>（二）生物医学工程类学科基础课程（</w:t>
      </w:r>
      <w:r w:rsidRPr="00F54AF3">
        <w:rPr>
          <w:b/>
          <w:kern w:val="0"/>
          <w:sz w:val="21"/>
          <w:szCs w:val="21"/>
        </w:rPr>
        <w:t>57.5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1. </w:t>
      </w:r>
      <w:r w:rsidRPr="00F54AF3">
        <w:rPr>
          <w:rFonts w:hAnsi="宋体"/>
          <w:b/>
          <w:kern w:val="0"/>
          <w:sz w:val="21"/>
          <w:szCs w:val="21"/>
        </w:rPr>
        <w:t>学科基础理论（</w:t>
      </w:r>
      <w:r w:rsidRPr="00F54AF3">
        <w:rPr>
          <w:b/>
          <w:kern w:val="0"/>
          <w:sz w:val="21"/>
          <w:szCs w:val="21"/>
        </w:rPr>
        <w:t>26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lastRenderedPageBreak/>
        <w:t>建议修读：第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学期的</w:t>
      </w:r>
      <w:r w:rsidRPr="00F54AF3" w:rsidDel="00AA57A4">
        <w:rPr>
          <w:kern w:val="0"/>
          <w:sz w:val="21"/>
          <w:szCs w:val="21"/>
        </w:rPr>
        <w:t xml:space="preserve"> 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高等数学</w:t>
      </w:r>
      <w:r w:rsidRPr="00F54AF3">
        <w:rPr>
          <w:kern w:val="0"/>
          <w:sz w:val="21"/>
          <w:szCs w:val="21"/>
        </w:rPr>
        <w:t>A(1)”</w:t>
      </w:r>
      <w:r w:rsidRPr="00F54AF3">
        <w:rPr>
          <w:rFonts w:hAnsi="宋体"/>
          <w:kern w:val="0"/>
          <w:sz w:val="21"/>
          <w:szCs w:val="21"/>
        </w:rPr>
        <w:t>、工程制图</w:t>
      </w:r>
      <w:r w:rsidRPr="00F54AF3">
        <w:rPr>
          <w:kern w:val="0"/>
          <w:sz w:val="21"/>
          <w:szCs w:val="21"/>
        </w:rPr>
        <w:t>A</w:t>
      </w:r>
      <w:r w:rsidRPr="00F54AF3">
        <w:rPr>
          <w:rFonts w:hAnsi="宋体"/>
          <w:kern w:val="0"/>
          <w:sz w:val="21"/>
          <w:szCs w:val="21"/>
        </w:rPr>
        <w:t>（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），第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学期的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高等数学</w:t>
      </w:r>
      <w:r w:rsidRPr="00F54AF3">
        <w:rPr>
          <w:kern w:val="0"/>
          <w:sz w:val="21"/>
          <w:szCs w:val="21"/>
        </w:rPr>
        <w:t>A(2)”</w:t>
      </w:r>
      <w:r w:rsidRPr="00F54AF3">
        <w:rPr>
          <w:rFonts w:hAnsi="宋体"/>
          <w:kern w:val="0"/>
          <w:sz w:val="21"/>
          <w:szCs w:val="21"/>
        </w:rPr>
        <w:t>、工程制图</w:t>
      </w:r>
      <w:r w:rsidRPr="00F54AF3">
        <w:rPr>
          <w:kern w:val="0"/>
          <w:sz w:val="21"/>
          <w:szCs w:val="21"/>
        </w:rPr>
        <w:t>A</w:t>
      </w:r>
      <w:r w:rsidRPr="00F54AF3">
        <w:rPr>
          <w:rFonts w:hAnsi="宋体"/>
          <w:kern w:val="0"/>
          <w:sz w:val="21"/>
          <w:szCs w:val="21"/>
        </w:rPr>
        <w:t>（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），第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学期的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大学物理</w:t>
      </w:r>
      <w:r w:rsidRPr="00F54AF3">
        <w:rPr>
          <w:kern w:val="0"/>
          <w:sz w:val="21"/>
          <w:szCs w:val="21"/>
        </w:rPr>
        <w:t>A(1)”</w:t>
      </w:r>
      <w:r w:rsidRPr="00F54AF3">
        <w:rPr>
          <w:rFonts w:hAnsi="宋体"/>
          <w:kern w:val="0"/>
          <w:sz w:val="21"/>
          <w:szCs w:val="21"/>
        </w:rPr>
        <w:t>、第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学期的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大学物理</w:t>
      </w:r>
      <w:r w:rsidRPr="00F54AF3">
        <w:rPr>
          <w:kern w:val="0"/>
          <w:sz w:val="21"/>
          <w:szCs w:val="21"/>
        </w:rPr>
        <w:t>A(2)”</w:t>
      </w:r>
      <w:r w:rsidRPr="00F54AF3">
        <w:rPr>
          <w:rFonts w:hAnsi="宋体"/>
          <w:kern w:val="0"/>
          <w:sz w:val="21"/>
          <w:szCs w:val="21"/>
        </w:rPr>
        <w:t>、第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学期的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概率论与数理统计</w:t>
      </w:r>
      <w:r w:rsidRPr="00F54AF3">
        <w:rPr>
          <w:kern w:val="0"/>
          <w:sz w:val="21"/>
          <w:szCs w:val="21"/>
        </w:rPr>
        <w:t>B”</w:t>
      </w:r>
      <w:r w:rsidRPr="00F54AF3">
        <w:rPr>
          <w:rFonts w:hAnsi="宋体"/>
          <w:kern w:val="0"/>
          <w:sz w:val="21"/>
          <w:szCs w:val="21"/>
        </w:rPr>
        <w:t>，</w:t>
      </w:r>
      <w:r w:rsidRPr="00F54AF3">
        <w:rPr>
          <w:kern w:val="0"/>
          <w:sz w:val="21"/>
          <w:szCs w:val="21"/>
        </w:rPr>
        <w:t xml:space="preserve"> </w:t>
      </w:r>
      <w:r w:rsidRPr="00F54AF3">
        <w:rPr>
          <w:rFonts w:hAnsi="宋体"/>
          <w:kern w:val="0"/>
          <w:sz w:val="21"/>
          <w:szCs w:val="21"/>
        </w:rPr>
        <w:t>第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学期的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线性代数</w:t>
      </w:r>
      <w:r w:rsidRPr="00F54AF3">
        <w:rPr>
          <w:kern w:val="0"/>
          <w:sz w:val="21"/>
          <w:szCs w:val="21"/>
        </w:rPr>
        <w:t>A”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2. </w:t>
      </w:r>
      <w:r w:rsidRPr="00F54AF3">
        <w:rPr>
          <w:rFonts w:hAnsi="宋体"/>
          <w:b/>
          <w:kern w:val="0"/>
          <w:sz w:val="21"/>
          <w:szCs w:val="21"/>
        </w:rPr>
        <w:t>专业基础理论（</w:t>
      </w:r>
      <w:r w:rsidRPr="00F54AF3">
        <w:rPr>
          <w:b/>
          <w:kern w:val="0"/>
          <w:sz w:val="21"/>
          <w:szCs w:val="21"/>
        </w:rPr>
        <w:t>25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建议修读：第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学期的人体解剖学、医疗器械认知教育，第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学期的人体生理学，第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学期的电工与电子学、工程力学</w:t>
      </w:r>
      <w:r w:rsidRPr="00F54AF3">
        <w:rPr>
          <w:kern w:val="0"/>
          <w:sz w:val="21"/>
          <w:szCs w:val="21"/>
        </w:rPr>
        <w:t>C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学期的模拟电子技术、数字电子技术、液压与气动技术</w:t>
      </w:r>
      <w:r w:rsidRPr="00F54AF3">
        <w:rPr>
          <w:kern w:val="0"/>
          <w:sz w:val="21"/>
          <w:szCs w:val="21"/>
        </w:rPr>
        <w:t>A</w:t>
      </w:r>
      <w:r w:rsidRPr="00F54AF3">
        <w:rPr>
          <w:rFonts w:hAnsi="宋体"/>
          <w:kern w:val="0"/>
          <w:sz w:val="21"/>
          <w:szCs w:val="21"/>
        </w:rPr>
        <w:t>、自动控制原理</w:t>
      </w:r>
      <w:r w:rsidRPr="00F54AF3">
        <w:rPr>
          <w:kern w:val="0"/>
          <w:sz w:val="21"/>
          <w:szCs w:val="21"/>
        </w:rPr>
        <w:t>B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3. </w:t>
      </w:r>
      <w:r w:rsidRPr="00F54AF3">
        <w:rPr>
          <w:rFonts w:hAnsi="宋体"/>
          <w:b/>
          <w:kern w:val="0"/>
          <w:sz w:val="21"/>
          <w:szCs w:val="21"/>
        </w:rPr>
        <w:t>基础实践（</w:t>
      </w:r>
      <w:r w:rsidRPr="00F54AF3">
        <w:rPr>
          <w:b/>
          <w:kern w:val="0"/>
          <w:sz w:val="21"/>
          <w:szCs w:val="21"/>
        </w:rPr>
        <w:t>5.5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建议修读与学科基础课程和专业基础课程相配套的基础实践课程，包括：人体解剖学实验，人体生理学实验，大学物理实验（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），大学物理实验（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），电子与电工实验，材料力学实验，自控原理实验，金工实习</w:t>
      </w:r>
      <w:r w:rsidRPr="00F54AF3">
        <w:rPr>
          <w:kern w:val="0"/>
          <w:sz w:val="21"/>
          <w:szCs w:val="21"/>
        </w:rPr>
        <w:t>B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4</w:t>
      </w:r>
      <w:r w:rsidRPr="00F54AF3">
        <w:rPr>
          <w:b/>
          <w:kern w:val="0"/>
          <w:sz w:val="21"/>
          <w:szCs w:val="21"/>
        </w:rPr>
        <w:t xml:space="preserve">. </w:t>
      </w:r>
      <w:r w:rsidRPr="00F54AF3">
        <w:rPr>
          <w:rFonts w:hAnsi="宋体"/>
          <w:b/>
          <w:kern w:val="0"/>
          <w:sz w:val="21"/>
          <w:szCs w:val="21"/>
        </w:rPr>
        <w:t>实践（短学期）（</w:t>
      </w:r>
      <w:r w:rsidRPr="00F54AF3">
        <w:rPr>
          <w:b/>
          <w:kern w:val="0"/>
          <w:sz w:val="21"/>
          <w:szCs w:val="21"/>
        </w:rPr>
        <w:t>1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建议修读：短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周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制图测绘</w:t>
      </w:r>
      <w:r w:rsidRPr="00F54AF3">
        <w:rPr>
          <w:kern w:val="0"/>
          <w:sz w:val="21"/>
          <w:szCs w:val="21"/>
        </w:rPr>
        <w:t>A”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rFonts w:hAnsi="宋体"/>
          <w:b/>
          <w:kern w:val="0"/>
          <w:sz w:val="21"/>
          <w:szCs w:val="21"/>
        </w:rPr>
        <w:t>（三）专业课程（</w:t>
      </w:r>
      <w:r w:rsidRPr="00F54AF3">
        <w:rPr>
          <w:b/>
          <w:kern w:val="0"/>
          <w:sz w:val="21"/>
          <w:szCs w:val="21"/>
        </w:rPr>
        <w:t>5</w:t>
      </w:r>
      <w:r>
        <w:rPr>
          <w:rFonts w:hint="eastAsia"/>
          <w:b/>
          <w:kern w:val="0"/>
          <w:sz w:val="21"/>
          <w:szCs w:val="21"/>
        </w:rPr>
        <w:t>7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1. </w:t>
      </w:r>
      <w:r w:rsidRPr="00F54AF3">
        <w:rPr>
          <w:rFonts w:hAnsi="宋体"/>
          <w:b/>
          <w:kern w:val="0"/>
          <w:sz w:val="21"/>
          <w:szCs w:val="21"/>
        </w:rPr>
        <w:t>专业核心课程（</w:t>
      </w:r>
      <w:r w:rsidRPr="00F54AF3">
        <w:rPr>
          <w:b/>
          <w:kern w:val="0"/>
          <w:sz w:val="21"/>
          <w:szCs w:val="21"/>
        </w:rPr>
        <w:t>12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修读：第四学期</w:t>
      </w:r>
      <w:r w:rsidRPr="00F54AF3">
        <w:rPr>
          <w:kern w:val="0"/>
          <w:sz w:val="21"/>
          <w:szCs w:val="21"/>
        </w:rPr>
        <w:t>3</w:t>
      </w:r>
      <w:r w:rsidRPr="00F54AF3">
        <w:rPr>
          <w:rFonts w:hAnsi="宋体"/>
          <w:kern w:val="0"/>
          <w:sz w:val="21"/>
          <w:szCs w:val="21"/>
        </w:rPr>
        <w:t>个学分的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机械设计基础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康复医学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康复工程概论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假肢矫形器学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康复治疗与训练设备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人体辅助康复器械</w:t>
      </w:r>
      <w:r w:rsidRPr="00F54AF3">
        <w:rPr>
          <w:kern w:val="0"/>
          <w:sz w:val="21"/>
          <w:szCs w:val="21"/>
        </w:rPr>
        <w:t>A“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2. </w:t>
      </w:r>
      <w:r w:rsidRPr="00F54AF3">
        <w:rPr>
          <w:rFonts w:hAnsi="宋体"/>
          <w:b/>
          <w:kern w:val="0"/>
          <w:sz w:val="21"/>
          <w:szCs w:val="21"/>
        </w:rPr>
        <w:t>专业拓展课程</w:t>
      </w:r>
      <w:r w:rsidRPr="00F54AF3">
        <w:rPr>
          <w:b/>
          <w:kern w:val="0"/>
          <w:sz w:val="21"/>
          <w:szCs w:val="21"/>
        </w:rPr>
        <w:t>(1)</w:t>
      </w:r>
      <w:r w:rsidRPr="00F54AF3">
        <w:rPr>
          <w:rFonts w:hAnsi="宋体"/>
          <w:b/>
          <w:kern w:val="0"/>
          <w:sz w:val="21"/>
          <w:szCs w:val="21"/>
        </w:rPr>
        <w:t>（</w:t>
      </w:r>
      <w:r>
        <w:rPr>
          <w:rFonts w:hint="eastAsia"/>
          <w:b/>
          <w:kern w:val="0"/>
          <w:sz w:val="21"/>
          <w:szCs w:val="21"/>
        </w:rPr>
        <w:t>10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建议修读：第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单片机原理及接口技术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、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假肢矫形工程材料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人体生物力学基础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人机工程学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肌电假肢技术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3. </w:t>
      </w:r>
      <w:r w:rsidRPr="00F54AF3">
        <w:rPr>
          <w:rFonts w:hAnsi="宋体"/>
          <w:b/>
          <w:kern w:val="0"/>
          <w:sz w:val="21"/>
          <w:szCs w:val="21"/>
        </w:rPr>
        <w:t>专业拓展课程</w:t>
      </w:r>
      <w:r w:rsidRPr="00F54AF3">
        <w:rPr>
          <w:b/>
          <w:kern w:val="0"/>
          <w:sz w:val="21"/>
          <w:szCs w:val="21"/>
        </w:rPr>
        <w:t>(2)</w:t>
      </w:r>
      <w:r w:rsidRPr="00F54AF3">
        <w:rPr>
          <w:rFonts w:hAnsi="宋体"/>
          <w:b/>
          <w:kern w:val="0"/>
          <w:sz w:val="21"/>
          <w:szCs w:val="21"/>
        </w:rPr>
        <w:t>（</w:t>
      </w:r>
      <w:r>
        <w:rPr>
          <w:rFonts w:hint="eastAsia"/>
          <w:b/>
          <w:kern w:val="0"/>
          <w:sz w:val="21"/>
          <w:szCs w:val="21"/>
        </w:rPr>
        <w:t>6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建议修读：第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机械制造技术基础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数字信号处理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公差检测与技术测量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4. </w:t>
      </w:r>
      <w:r w:rsidRPr="00F54AF3">
        <w:rPr>
          <w:rFonts w:hAnsi="宋体"/>
          <w:b/>
          <w:kern w:val="0"/>
          <w:sz w:val="21"/>
          <w:szCs w:val="21"/>
        </w:rPr>
        <w:t>专业拓展课程</w:t>
      </w:r>
      <w:r w:rsidRPr="00F54AF3">
        <w:rPr>
          <w:b/>
          <w:kern w:val="0"/>
          <w:sz w:val="21"/>
          <w:szCs w:val="21"/>
        </w:rPr>
        <w:t>(3)</w:t>
      </w:r>
      <w:r w:rsidRPr="00F54AF3">
        <w:rPr>
          <w:rFonts w:hAnsi="宋体"/>
          <w:b/>
          <w:kern w:val="0"/>
          <w:sz w:val="21"/>
          <w:szCs w:val="21"/>
        </w:rPr>
        <w:t>（</w:t>
      </w:r>
      <w:r w:rsidRPr="00F54AF3">
        <w:rPr>
          <w:b/>
          <w:kern w:val="0"/>
          <w:sz w:val="21"/>
          <w:szCs w:val="21"/>
        </w:rPr>
        <w:t>4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建议修读：第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健康学中的人际沟通学</w:t>
      </w:r>
      <w:r w:rsidRPr="00F54AF3">
        <w:rPr>
          <w:kern w:val="0"/>
          <w:sz w:val="21"/>
          <w:szCs w:val="21"/>
        </w:rPr>
        <w:t>B“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康复器械法规基础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医疗器械监督管理条例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5. </w:t>
      </w:r>
      <w:r w:rsidRPr="00F54AF3">
        <w:rPr>
          <w:rFonts w:hAnsi="宋体"/>
          <w:b/>
          <w:kern w:val="0"/>
          <w:sz w:val="21"/>
          <w:szCs w:val="21"/>
        </w:rPr>
        <w:t>专业实践课程（</w:t>
      </w:r>
      <w:r w:rsidRPr="00F54AF3">
        <w:rPr>
          <w:b/>
          <w:kern w:val="0"/>
          <w:sz w:val="21"/>
          <w:szCs w:val="21"/>
        </w:rPr>
        <w:t>4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建议修读与专业核心课程相配套的专业实践课程，包括：第</w:t>
      </w:r>
      <w:r w:rsidRPr="00F54AF3">
        <w:rPr>
          <w:kern w:val="0"/>
          <w:sz w:val="21"/>
          <w:szCs w:val="21"/>
        </w:rPr>
        <w:t>6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康复器械综合实验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假肢矫形器学实验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 w:rsidDel="00EA5E80">
        <w:rPr>
          <w:b/>
          <w:kern w:val="0"/>
          <w:sz w:val="21"/>
          <w:szCs w:val="21"/>
        </w:rPr>
        <w:lastRenderedPageBreak/>
        <w:t xml:space="preserve"> </w:t>
      </w:r>
      <w:r w:rsidRPr="00F54AF3">
        <w:rPr>
          <w:b/>
          <w:kern w:val="0"/>
          <w:sz w:val="21"/>
          <w:szCs w:val="21"/>
        </w:rPr>
        <w:t xml:space="preserve">6. </w:t>
      </w:r>
      <w:r w:rsidRPr="00F54AF3">
        <w:rPr>
          <w:rFonts w:hAnsi="宋体"/>
          <w:b/>
          <w:kern w:val="0"/>
          <w:sz w:val="21"/>
          <w:szCs w:val="21"/>
        </w:rPr>
        <w:t>短学期实践（</w:t>
      </w:r>
      <w:r w:rsidRPr="00F54AF3">
        <w:rPr>
          <w:b/>
          <w:kern w:val="0"/>
          <w:sz w:val="21"/>
          <w:szCs w:val="21"/>
        </w:rPr>
        <w:t>4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建议修读短</w:t>
      </w:r>
      <w:r w:rsidRPr="00F54AF3">
        <w:rPr>
          <w:kern w:val="0"/>
          <w:sz w:val="21"/>
          <w:szCs w:val="21"/>
        </w:rPr>
        <w:t>4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周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“Solidworks“</w:t>
      </w:r>
      <w:r w:rsidRPr="00F54AF3">
        <w:rPr>
          <w:rFonts w:hAnsi="宋体"/>
          <w:kern w:val="0"/>
          <w:sz w:val="21"/>
          <w:szCs w:val="21"/>
        </w:rPr>
        <w:t>和</w:t>
      </w:r>
      <w:r w:rsidRPr="00F54AF3">
        <w:rPr>
          <w:kern w:val="0"/>
          <w:sz w:val="21"/>
          <w:szCs w:val="21"/>
        </w:rPr>
        <w:t>1</w:t>
      </w:r>
      <w:r w:rsidRPr="00F54AF3">
        <w:rPr>
          <w:rFonts w:hAnsi="宋体"/>
          <w:kern w:val="0"/>
          <w:sz w:val="21"/>
          <w:szCs w:val="21"/>
        </w:rPr>
        <w:t>个学分的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电子线路</w:t>
      </w:r>
      <w:r w:rsidRPr="00F54AF3">
        <w:rPr>
          <w:kern w:val="0"/>
          <w:sz w:val="21"/>
          <w:szCs w:val="21"/>
        </w:rPr>
        <w:t>CAD“</w:t>
      </w:r>
      <w:r w:rsidRPr="00F54AF3">
        <w:rPr>
          <w:rFonts w:hAnsi="宋体"/>
          <w:kern w:val="0"/>
          <w:sz w:val="21"/>
          <w:szCs w:val="21"/>
        </w:rPr>
        <w:t>，短</w:t>
      </w:r>
      <w:r w:rsidRPr="00F54AF3">
        <w:rPr>
          <w:kern w:val="0"/>
          <w:sz w:val="21"/>
          <w:szCs w:val="21"/>
        </w:rPr>
        <w:t>5</w:t>
      </w:r>
      <w:r w:rsidRPr="00F54AF3">
        <w:rPr>
          <w:rFonts w:hAnsi="宋体"/>
          <w:kern w:val="0"/>
          <w:sz w:val="21"/>
          <w:szCs w:val="21"/>
        </w:rPr>
        <w:t>学期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周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生物医学工程综合实践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b/>
          <w:kern w:val="0"/>
          <w:sz w:val="21"/>
          <w:szCs w:val="21"/>
        </w:rPr>
        <w:t xml:space="preserve">7. </w:t>
      </w:r>
      <w:r w:rsidRPr="00F54AF3">
        <w:rPr>
          <w:rFonts w:hAnsi="宋体"/>
          <w:b/>
          <w:kern w:val="0"/>
          <w:sz w:val="21"/>
          <w:szCs w:val="21"/>
        </w:rPr>
        <w:t>实习与毕业设计（</w:t>
      </w:r>
      <w:r w:rsidRPr="00F54AF3">
        <w:rPr>
          <w:b/>
          <w:kern w:val="0"/>
          <w:sz w:val="21"/>
          <w:szCs w:val="21"/>
        </w:rPr>
        <w:t>17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建议第</w:t>
      </w:r>
      <w:r w:rsidRPr="00F54AF3">
        <w:rPr>
          <w:kern w:val="0"/>
          <w:sz w:val="21"/>
          <w:szCs w:val="21"/>
        </w:rPr>
        <w:t>7</w:t>
      </w:r>
      <w:r w:rsidRPr="00F54AF3">
        <w:rPr>
          <w:rFonts w:hAnsi="宋体"/>
          <w:kern w:val="0"/>
          <w:sz w:val="21"/>
          <w:szCs w:val="21"/>
        </w:rPr>
        <w:t>学期修读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周</w:t>
      </w:r>
      <w:r w:rsidRPr="00F54AF3">
        <w:rPr>
          <w:kern w:val="0"/>
          <w:sz w:val="21"/>
          <w:szCs w:val="21"/>
        </w:rPr>
        <w:t>2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生产实习</w:t>
      </w:r>
      <w:r w:rsidRPr="00F54AF3">
        <w:rPr>
          <w:kern w:val="0"/>
          <w:sz w:val="21"/>
          <w:szCs w:val="21"/>
        </w:rPr>
        <w:t>A“</w:t>
      </w:r>
      <w:r w:rsidRPr="00F54AF3">
        <w:rPr>
          <w:rFonts w:hAnsi="宋体"/>
          <w:kern w:val="0"/>
          <w:sz w:val="21"/>
          <w:szCs w:val="21"/>
        </w:rPr>
        <w:t>，第</w:t>
      </w:r>
      <w:r w:rsidRPr="00F54AF3">
        <w:rPr>
          <w:kern w:val="0"/>
          <w:sz w:val="21"/>
          <w:szCs w:val="21"/>
        </w:rPr>
        <w:t>8</w:t>
      </w:r>
      <w:r w:rsidRPr="00F54AF3">
        <w:rPr>
          <w:rFonts w:hAnsi="宋体"/>
          <w:kern w:val="0"/>
          <w:sz w:val="21"/>
          <w:szCs w:val="21"/>
        </w:rPr>
        <w:t>学期修读</w:t>
      </w:r>
      <w:r w:rsidRPr="00F54AF3">
        <w:rPr>
          <w:kern w:val="0"/>
          <w:sz w:val="21"/>
          <w:szCs w:val="21"/>
        </w:rPr>
        <w:t>15</w:t>
      </w:r>
      <w:r w:rsidRPr="00F54AF3">
        <w:rPr>
          <w:rFonts w:hAnsi="宋体"/>
          <w:kern w:val="0"/>
          <w:sz w:val="21"/>
          <w:szCs w:val="21"/>
        </w:rPr>
        <w:t>周</w:t>
      </w:r>
      <w:r w:rsidRPr="00F54AF3">
        <w:rPr>
          <w:kern w:val="0"/>
          <w:sz w:val="21"/>
          <w:szCs w:val="21"/>
        </w:rPr>
        <w:t>15</w:t>
      </w:r>
      <w:r w:rsidRPr="00F54AF3">
        <w:rPr>
          <w:rFonts w:hAnsi="宋体"/>
          <w:kern w:val="0"/>
          <w:sz w:val="21"/>
          <w:szCs w:val="21"/>
        </w:rPr>
        <w:t>学分的</w:t>
      </w:r>
      <w:r w:rsidRPr="00F54AF3">
        <w:rPr>
          <w:kern w:val="0"/>
          <w:sz w:val="21"/>
          <w:szCs w:val="21"/>
        </w:rPr>
        <w:t>“</w:t>
      </w:r>
      <w:r w:rsidRPr="00F54AF3">
        <w:rPr>
          <w:rFonts w:hAnsi="宋体"/>
          <w:kern w:val="0"/>
          <w:sz w:val="21"/>
          <w:szCs w:val="21"/>
        </w:rPr>
        <w:t>毕业设计</w:t>
      </w:r>
      <w:r w:rsidRPr="00F54AF3">
        <w:rPr>
          <w:kern w:val="0"/>
          <w:sz w:val="21"/>
          <w:szCs w:val="21"/>
        </w:rPr>
        <w:t>”</w:t>
      </w:r>
      <w:r w:rsidRPr="00F54AF3">
        <w:rPr>
          <w:rFonts w:hAnsi="宋体"/>
          <w:kern w:val="0"/>
          <w:sz w:val="21"/>
          <w:szCs w:val="21"/>
        </w:rPr>
        <w:t>。</w:t>
      </w:r>
    </w:p>
    <w:p w:rsidR="00084ED0" w:rsidRPr="00F54AF3" w:rsidRDefault="00084ED0" w:rsidP="00084ED0">
      <w:pPr>
        <w:widowControl/>
        <w:spacing w:line="440" w:lineRule="exact"/>
        <w:jc w:val="left"/>
        <w:rPr>
          <w:b/>
          <w:kern w:val="0"/>
          <w:sz w:val="21"/>
          <w:szCs w:val="21"/>
        </w:rPr>
      </w:pPr>
      <w:r w:rsidRPr="00F54AF3">
        <w:rPr>
          <w:rFonts w:hAnsi="宋体"/>
          <w:b/>
          <w:kern w:val="0"/>
          <w:sz w:val="21"/>
          <w:szCs w:val="21"/>
        </w:rPr>
        <w:t>（四）任选课程（</w:t>
      </w:r>
      <w:r>
        <w:rPr>
          <w:rFonts w:hint="eastAsia"/>
          <w:b/>
          <w:kern w:val="0"/>
          <w:sz w:val="21"/>
          <w:szCs w:val="21"/>
        </w:rPr>
        <w:t>4</w:t>
      </w:r>
      <w:r w:rsidRPr="00F54AF3">
        <w:rPr>
          <w:rFonts w:hAnsi="宋体"/>
          <w:b/>
          <w:kern w:val="0"/>
          <w:sz w:val="21"/>
          <w:szCs w:val="21"/>
        </w:rPr>
        <w:t>学分）</w:t>
      </w:r>
    </w:p>
    <w:p w:rsidR="00084ED0" w:rsidRPr="00F54AF3" w:rsidRDefault="00084ED0" w:rsidP="00084ED0">
      <w:pPr>
        <w:widowControl/>
        <w:spacing w:line="440" w:lineRule="exact"/>
        <w:ind w:firstLineChars="200" w:firstLine="420"/>
        <w:jc w:val="left"/>
        <w:rPr>
          <w:kern w:val="0"/>
          <w:sz w:val="21"/>
          <w:szCs w:val="21"/>
        </w:rPr>
      </w:pPr>
      <w:r w:rsidRPr="00F54AF3">
        <w:rPr>
          <w:rFonts w:hAnsi="宋体"/>
          <w:kern w:val="0"/>
          <w:sz w:val="21"/>
          <w:szCs w:val="21"/>
        </w:rPr>
        <w:t>建议根据自己的需求在学校</w:t>
      </w:r>
      <w:r w:rsidR="00840C35">
        <w:rPr>
          <w:kern w:val="0"/>
          <w:sz w:val="21"/>
          <w:szCs w:val="21"/>
        </w:rPr>
        <w:t>2017</w:t>
      </w:r>
      <w:r w:rsidRPr="00F54AF3">
        <w:rPr>
          <w:rFonts w:hAnsi="宋体"/>
          <w:kern w:val="0"/>
          <w:sz w:val="21"/>
          <w:szCs w:val="21"/>
        </w:rPr>
        <w:t>级本科培养计划中选择合适的课程。</w:t>
      </w:r>
    </w:p>
    <w:p w:rsidR="00084ED0" w:rsidRDefault="00084ED0" w:rsidP="00084ED0">
      <w:pPr>
        <w:pStyle w:val="2"/>
        <w:rPr>
          <w:kern w:val="0"/>
        </w:rPr>
      </w:pPr>
      <w:r w:rsidRPr="00F54AF3">
        <w:rPr>
          <w:kern w:val="0"/>
        </w:rPr>
        <w:t>二、按学期的指导性修读意见</w:t>
      </w:r>
    </w:p>
    <w:p w:rsidR="00084ED0" w:rsidRPr="00F1636F" w:rsidRDefault="00084ED0" w:rsidP="00084ED0"/>
    <w:tbl>
      <w:tblPr>
        <w:tblpPr w:leftFromText="180" w:rightFromText="180" w:vertAnchor="text" w:horzAnchor="margin" w:tblpXSpec="center" w:tblpY="500"/>
        <w:tblW w:w="8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0"/>
        <w:gridCol w:w="1738"/>
        <w:gridCol w:w="79"/>
        <w:gridCol w:w="85"/>
        <w:gridCol w:w="765"/>
        <w:gridCol w:w="1276"/>
        <w:gridCol w:w="284"/>
        <w:gridCol w:w="1984"/>
        <w:gridCol w:w="714"/>
      </w:tblGrid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sz w:val="21"/>
                <w:szCs w:val="21"/>
              </w:rPr>
              <w:br w:type="page"/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第一学期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第二学期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32000010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思想道德修养与法律基础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32000020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中国近代史纲要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15004220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大学英语（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15002110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大学英语（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32000080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法律基础与实务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12002000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程序设计及实践（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C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41100010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军训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22000050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大学物理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41000010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军事理论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22000220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高等数学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6.0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22000210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高等数学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A(1)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6.0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14000310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工程制图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14000300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工程制图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A(1)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19000500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人体生理学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19000490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人体解剖学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19101660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人体生理学实验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19101230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人体解剖学实验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体育（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19102240</w:t>
            </w: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医疗器械认知教育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人文素养类课程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体育（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31000050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学生体质健康标准测试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 w:rsidR="00084ED0" w:rsidRPr="00D94F7D" w:rsidTr="00990352">
        <w:trPr>
          <w:trHeight w:val="346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人文素养类课程</w:t>
            </w:r>
          </w:p>
        </w:tc>
        <w:tc>
          <w:tcPr>
            <w:tcW w:w="92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314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29" w:type="dxa"/>
            <w:gridSpan w:val="3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</w:t>
            </w:r>
            <w:r w:rsidRPr="00D94F7D">
              <w:rPr>
                <w:color w:val="000000"/>
                <w:kern w:val="0"/>
                <w:sz w:val="21"/>
                <w:szCs w:val="21"/>
              </w:rPr>
              <w:t>、通识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-</w:t>
            </w:r>
            <w:r w:rsidRPr="00D94F7D">
              <w:rPr>
                <w:color w:val="000000"/>
                <w:kern w:val="0"/>
                <w:sz w:val="21"/>
                <w:szCs w:val="21"/>
              </w:rPr>
              <w:t>思政类每学期限选一门；</w:t>
            </w:r>
          </w:p>
          <w:p w:rsidR="00084ED0" w:rsidRPr="00D94F7D" w:rsidRDefault="00084ED0" w:rsidP="00990352">
            <w:pPr>
              <w:widowControl/>
              <w:ind w:firstLineChars="200" w:firstLine="420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、通识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-</w:t>
            </w:r>
            <w:r w:rsidRPr="00D94F7D">
              <w:rPr>
                <w:color w:val="000000"/>
                <w:kern w:val="0"/>
                <w:sz w:val="21"/>
                <w:szCs w:val="21"/>
              </w:rPr>
              <w:t>体育类课程每学期限选一门；</w:t>
            </w:r>
          </w:p>
          <w:p w:rsidR="00084ED0" w:rsidRPr="00D94F7D" w:rsidRDefault="00084ED0" w:rsidP="00990352">
            <w:pPr>
              <w:widowControl/>
              <w:ind w:firstLineChars="200" w:firstLine="420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</w:t>
            </w:r>
            <w:r w:rsidRPr="00D94F7D">
              <w:rPr>
                <w:color w:val="000000"/>
                <w:kern w:val="0"/>
                <w:sz w:val="21"/>
                <w:szCs w:val="21"/>
              </w:rPr>
              <w:t>、通识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-</w:t>
            </w:r>
            <w:r w:rsidRPr="00D94F7D">
              <w:rPr>
                <w:color w:val="000000"/>
                <w:kern w:val="0"/>
                <w:sz w:val="21"/>
                <w:szCs w:val="21"/>
              </w:rPr>
              <w:t>英语类每学期限选一门。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</w:t>
            </w:r>
            <w:r w:rsidRPr="00D94F7D">
              <w:rPr>
                <w:color w:val="000000"/>
                <w:kern w:val="0"/>
                <w:sz w:val="21"/>
                <w:szCs w:val="21"/>
              </w:rPr>
              <w:t>、通识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-</w:t>
            </w:r>
            <w:r w:rsidRPr="00D94F7D">
              <w:rPr>
                <w:color w:val="000000"/>
                <w:kern w:val="0"/>
                <w:sz w:val="21"/>
                <w:szCs w:val="21"/>
              </w:rPr>
              <w:t>思政类每学期限选一门；</w:t>
            </w:r>
          </w:p>
          <w:p w:rsidR="00084ED0" w:rsidRPr="00D94F7D" w:rsidRDefault="00084ED0" w:rsidP="00990352">
            <w:pPr>
              <w:widowControl/>
              <w:ind w:firstLineChars="200" w:firstLine="420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、通识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-</w:t>
            </w:r>
            <w:r w:rsidRPr="00D94F7D">
              <w:rPr>
                <w:color w:val="000000"/>
                <w:kern w:val="0"/>
                <w:sz w:val="21"/>
                <w:szCs w:val="21"/>
              </w:rPr>
              <w:t>体育类课程每学期限选一门；</w:t>
            </w:r>
          </w:p>
          <w:p w:rsidR="00084ED0" w:rsidRPr="00D94F7D" w:rsidRDefault="00084ED0" w:rsidP="00990352">
            <w:pPr>
              <w:widowControl/>
              <w:ind w:firstLineChars="200" w:firstLine="420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</w:t>
            </w:r>
            <w:r w:rsidRPr="00D94F7D">
              <w:rPr>
                <w:color w:val="000000"/>
                <w:kern w:val="0"/>
                <w:sz w:val="21"/>
                <w:szCs w:val="21"/>
              </w:rPr>
              <w:t>、通识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-</w:t>
            </w:r>
            <w:r w:rsidRPr="00D94F7D">
              <w:rPr>
                <w:color w:val="000000"/>
                <w:kern w:val="0"/>
                <w:sz w:val="21"/>
                <w:szCs w:val="21"/>
              </w:rPr>
              <w:t xml:space="preserve">英语类每学期限选一门。　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短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短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14100421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制图测绘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84ED0" w:rsidRPr="00D94F7D" w:rsidTr="00990352">
        <w:trPr>
          <w:trHeight w:val="227"/>
        </w:trPr>
        <w:tc>
          <w:tcPr>
            <w:tcW w:w="314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第四学期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lastRenderedPageBreak/>
              <w:t xml:space="preserve">　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15002130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大学英语（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3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32000120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32000030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马克思主义基本原理概论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体育（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4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体育（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3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22100050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大学物理实验（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22000060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大学物理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2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14001601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液压与气动技术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22100040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大学物理实验（</w:t>
            </w:r>
            <w:r w:rsidRPr="00D94F7D">
              <w:rPr>
                <w:color w:val="000000"/>
                <w:kern w:val="0"/>
                <w:sz w:val="21"/>
                <w:szCs w:val="21"/>
              </w:rPr>
              <w:t>1</w:t>
            </w:r>
            <w:r w:rsidRPr="00D94F7D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19001702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自动控制原理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12002090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电工与电子学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19100610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自控原理实验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12101040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电工与电子实验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12002060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模拟电子技术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22000172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概率论与数理统计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12002070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22000621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线性代数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12101010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模拟电子技术实验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14000282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工程力学</w:t>
            </w:r>
            <w:r w:rsidRPr="00D94F7D">
              <w:rPr>
                <w:color w:val="000000"/>
                <w:kern w:val="0"/>
                <w:sz w:val="21"/>
                <w:szCs w:val="21"/>
              </w:rPr>
              <w:t>C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12101020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数字电子技术实验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14100080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材料力学实验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中国语言文化类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创新创业类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321"/>
        </w:trPr>
        <w:tc>
          <w:tcPr>
            <w:tcW w:w="1410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34100012</w:t>
            </w:r>
          </w:p>
        </w:tc>
        <w:tc>
          <w:tcPr>
            <w:tcW w:w="1738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金工实习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机械设计基础</w:t>
            </w:r>
          </w:p>
        </w:tc>
        <w:tc>
          <w:tcPr>
            <w:tcW w:w="714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3.0</w:t>
            </w:r>
          </w:p>
        </w:tc>
      </w:tr>
      <w:tr w:rsidR="00084ED0" w:rsidRPr="00D94F7D" w:rsidTr="00990352">
        <w:trPr>
          <w:trHeight w:val="227"/>
        </w:trPr>
        <w:tc>
          <w:tcPr>
            <w:tcW w:w="314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注：　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短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短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19102070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Solidworks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19102060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电子线路</w:t>
            </w:r>
            <w:r w:rsidRPr="00D94F7D">
              <w:rPr>
                <w:color w:val="000000"/>
                <w:kern w:val="0"/>
                <w:sz w:val="21"/>
                <w:szCs w:val="21"/>
              </w:rPr>
              <w:t>CAD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084ED0" w:rsidRPr="00D94F7D" w:rsidTr="00990352">
        <w:trPr>
          <w:trHeight w:val="227"/>
        </w:trPr>
        <w:tc>
          <w:tcPr>
            <w:tcW w:w="314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注：　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第六学期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19000370</w:t>
            </w:r>
          </w:p>
        </w:tc>
        <w:tc>
          <w:tcPr>
            <w:tcW w:w="190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康复医学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ind w:left="210" w:hangingChars="100" w:hanging="210"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 w:rsidRPr="00D94F7D">
              <w:rPr>
                <w:color w:val="000000"/>
                <w:kern w:val="0"/>
                <w:sz w:val="21"/>
                <w:szCs w:val="21"/>
              </w:rPr>
              <w:t xml:space="preserve">   19002390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康复工程概论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19000260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机械制造技术基础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19000330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假肢矫形器学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4.0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19002670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数字信号处理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sz w:val="21"/>
                <w:szCs w:val="21"/>
              </w:rPr>
              <w:t>19000450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人机工程学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19002840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假肢矫形工程材料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19102180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Del="00AD5D21" w:rsidRDefault="00084ED0" w:rsidP="00990352">
            <w:pPr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康复器械综合实验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Del="003714F5" w:rsidRDefault="00084ED0" w:rsidP="0099035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19002690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人体生物力学基础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19002400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康复器械法规基础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19002370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单片机原理及接口技术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创新创业大作业（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19003150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健康学中的人际沟通学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19101690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单片机原理实验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80"/>
        </w:trPr>
        <w:tc>
          <w:tcPr>
            <w:tcW w:w="1410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19100751</w:t>
            </w:r>
          </w:p>
        </w:tc>
        <w:tc>
          <w:tcPr>
            <w:tcW w:w="1902" w:type="dxa"/>
            <w:gridSpan w:val="3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数字信号处理实验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765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331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短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短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19100730</w:t>
            </w:r>
          </w:p>
        </w:tc>
        <w:tc>
          <w:tcPr>
            <w:tcW w:w="18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生物医学工程综合实践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84ED0" w:rsidRPr="00D94F7D" w:rsidTr="00990352">
        <w:trPr>
          <w:trHeight w:val="227"/>
        </w:trPr>
        <w:tc>
          <w:tcPr>
            <w:tcW w:w="32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lastRenderedPageBreak/>
              <w:t>注：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42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第八学期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学分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19000380</w:t>
            </w:r>
          </w:p>
        </w:tc>
        <w:tc>
          <w:tcPr>
            <w:tcW w:w="181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康复治疗与训练设备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    2.0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19100820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15.0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19002680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人体辅助康复器械</w:t>
            </w:r>
            <w:r w:rsidRPr="00D94F7D">
              <w:rPr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19102190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假肢矫形器学实验</w:t>
            </w:r>
            <w:r w:rsidRPr="00D94F7D">
              <w:rPr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14000380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公差检测与技术测量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14000432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机电一体化系统设计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19100230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left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生产实习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19100520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医院实习</w:t>
            </w:r>
            <w:r w:rsidRPr="00D94F7D">
              <w:rPr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1.0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创新创业大作业（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adjustRightInd w:val="0"/>
              <w:jc w:val="center"/>
              <w:textAlignment w:val="baseline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2.0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84ED0" w:rsidRPr="00D94F7D" w:rsidTr="00990352">
        <w:trPr>
          <w:trHeight w:val="227"/>
        </w:trPr>
        <w:tc>
          <w:tcPr>
            <w:tcW w:w="3227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084ED0" w:rsidRPr="00D94F7D" w:rsidTr="00990352">
        <w:trPr>
          <w:trHeight w:val="227"/>
        </w:trPr>
        <w:tc>
          <w:tcPr>
            <w:tcW w:w="4077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>注：</w:t>
            </w:r>
          </w:p>
        </w:tc>
        <w:tc>
          <w:tcPr>
            <w:tcW w:w="42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4ED0" w:rsidRPr="00D94F7D" w:rsidRDefault="00084ED0" w:rsidP="0099035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 w:rsidRPr="00D94F7D">
              <w:rPr>
                <w:color w:val="000000"/>
                <w:kern w:val="0"/>
                <w:sz w:val="21"/>
                <w:szCs w:val="21"/>
              </w:rPr>
              <w:t xml:space="preserve">注：　</w:t>
            </w:r>
          </w:p>
        </w:tc>
      </w:tr>
      <w:tr w:rsidR="00084ED0" w:rsidRPr="00D94F7D" w:rsidTr="00990352">
        <w:trPr>
          <w:trHeight w:val="372"/>
        </w:trPr>
        <w:tc>
          <w:tcPr>
            <w:tcW w:w="833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084ED0" w:rsidRPr="00D94F7D" w:rsidRDefault="00084ED0" w:rsidP="00990352">
            <w:pPr>
              <w:widowControl/>
              <w:jc w:val="center"/>
              <w:rPr>
                <w:b/>
                <w:color w:val="000000"/>
                <w:kern w:val="0"/>
                <w:sz w:val="21"/>
                <w:szCs w:val="21"/>
              </w:rPr>
            </w:pPr>
            <w:r w:rsidRPr="00D94F7D">
              <w:rPr>
                <w:b/>
                <w:color w:val="000000"/>
                <w:kern w:val="0"/>
                <w:sz w:val="21"/>
                <w:szCs w:val="21"/>
              </w:rPr>
              <w:t>总学分：</w:t>
            </w:r>
            <w:r w:rsidRPr="00D94F7D">
              <w:rPr>
                <w:b/>
                <w:color w:val="000000"/>
                <w:kern w:val="0"/>
                <w:sz w:val="21"/>
                <w:szCs w:val="21"/>
              </w:rPr>
              <w:t>164</w:t>
            </w:r>
          </w:p>
        </w:tc>
      </w:tr>
    </w:tbl>
    <w:p w:rsidR="00D94F7D" w:rsidRDefault="00D94F7D" w:rsidP="00100D3E"/>
    <w:p w:rsidR="00100D3E" w:rsidRPr="00100D3E" w:rsidRDefault="00100D3E" w:rsidP="00D94F7D">
      <w:pPr>
        <w:widowControl/>
        <w:spacing w:after="200" w:line="276" w:lineRule="auto"/>
        <w:jc w:val="left"/>
      </w:pPr>
    </w:p>
    <w:sectPr w:rsidR="00100D3E" w:rsidRPr="00100D3E" w:rsidSect="00D94F7D">
      <w:footerReference w:type="default" r:id="rId10"/>
      <w:pgSz w:w="11906" w:h="16838"/>
      <w:pgMar w:top="1440" w:right="1800" w:bottom="1440" w:left="1800" w:header="708" w:footer="708" w:gutter="0"/>
      <w:pgNumType w:start="1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3F" w:rsidRDefault="0013793F" w:rsidP="00D94F7D">
      <w:r>
        <w:separator/>
      </w:r>
    </w:p>
  </w:endnote>
  <w:endnote w:type="continuationSeparator" w:id="0">
    <w:p w:rsidR="0013793F" w:rsidRDefault="0013793F" w:rsidP="00D9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F0" w:rsidRDefault="00EB4CF0">
    <w:pPr>
      <w:pStyle w:val="a6"/>
      <w:jc w:val="center"/>
    </w:pPr>
  </w:p>
  <w:p w:rsidR="00EB4CF0" w:rsidRDefault="00EB4C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9478"/>
      <w:docPartObj>
        <w:docPartGallery w:val="Page Numbers (Bottom of Page)"/>
        <w:docPartUnique/>
      </w:docPartObj>
    </w:sdtPr>
    <w:sdtEndPr/>
    <w:sdtContent>
      <w:p w:rsidR="00EB4CF0" w:rsidRDefault="00EB4CF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0DE" w:rsidRPr="00DC70DE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EB4CF0" w:rsidRDefault="00EB4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3F" w:rsidRDefault="0013793F" w:rsidP="00D94F7D">
      <w:r>
        <w:separator/>
      </w:r>
    </w:p>
  </w:footnote>
  <w:footnote w:type="continuationSeparator" w:id="0">
    <w:p w:rsidR="0013793F" w:rsidRDefault="0013793F" w:rsidP="00D9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F0" w:rsidRDefault="00EB4CF0" w:rsidP="002240A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D70BC"/>
    <w:multiLevelType w:val="hybridMultilevel"/>
    <w:tmpl w:val="D8AAA496"/>
    <w:lvl w:ilvl="0" w:tplc="144ACF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45BD"/>
    <w:rsid w:val="000528CF"/>
    <w:rsid w:val="00084ED0"/>
    <w:rsid w:val="00100D3E"/>
    <w:rsid w:val="00105AC9"/>
    <w:rsid w:val="00125E66"/>
    <w:rsid w:val="0013793F"/>
    <w:rsid w:val="00141AC7"/>
    <w:rsid w:val="00216E63"/>
    <w:rsid w:val="002240A9"/>
    <w:rsid w:val="00237F60"/>
    <w:rsid w:val="00281C62"/>
    <w:rsid w:val="002824D8"/>
    <w:rsid w:val="0030680B"/>
    <w:rsid w:val="003109BB"/>
    <w:rsid w:val="00323B43"/>
    <w:rsid w:val="00360037"/>
    <w:rsid w:val="003D1FED"/>
    <w:rsid w:val="003D37D8"/>
    <w:rsid w:val="003E342A"/>
    <w:rsid w:val="004358AB"/>
    <w:rsid w:val="0048647D"/>
    <w:rsid w:val="004A5487"/>
    <w:rsid w:val="004B1F1C"/>
    <w:rsid w:val="004E62F9"/>
    <w:rsid w:val="0050657A"/>
    <w:rsid w:val="00536CF3"/>
    <w:rsid w:val="005966E3"/>
    <w:rsid w:val="005C2EC7"/>
    <w:rsid w:val="005E71E7"/>
    <w:rsid w:val="0060448E"/>
    <w:rsid w:val="00624EDF"/>
    <w:rsid w:val="006C7CC7"/>
    <w:rsid w:val="006D049F"/>
    <w:rsid w:val="006D24C6"/>
    <w:rsid w:val="006D6C3F"/>
    <w:rsid w:val="006F0ACA"/>
    <w:rsid w:val="00712570"/>
    <w:rsid w:val="007378C6"/>
    <w:rsid w:val="007860CB"/>
    <w:rsid w:val="007C18D9"/>
    <w:rsid w:val="007E6485"/>
    <w:rsid w:val="00804168"/>
    <w:rsid w:val="00836486"/>
    <w:rsid w:val="00840C35"/>
    <w:rsid w:val="0085135F"/>
    <w:rsid w:val="008A2D64"/>
    <w:rsid w:val="008B7726"/>
    <w:rsid w:val="00900849"/>
    <w:rsid w:val="00943931"/>
    <w:rsid w:val="009702C5"/>
    <w:rsid w:val="009A6E86"/>
    <w:rsid w:val="009E02BF"/>
    <w:rsid w:val="009E6242"/>
    <w:rsid w:val="00A204E4"/>
    <w:rsid w:val="00B01BFE"/>
    <w:rsid w:val="00B15FA4"/>
    <w:rsid w:val="00BA79B8"/>
    <w:rsid w:val="00BE31E3"/>
    <w:rsid w:val="00CD42EF"/>
    <w:rsid w:val="00D8325A"/>
    <w:rsid w:val="00D94F7D"/>
    <w:rsid w:val="00DC70DE"/>
    <w:rsid w:val="00E07072"/>
    <w:rsid w:val="00E34C6F"/>
    <w:rsid w:val="00E645BD"/>
    <w:rsid w:val="00EB4CF0"/>
    <w:rsid w:val="00EC4D01"/>
    <w:rsid w:val="00F54AF3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446D6-8F02-4050-A959-0DB3705B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B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0"/>
    </w:rPr>
  </w:style>
  <w:style w:type="paragraph" w:styleId="1">
    <w:name w:val="heading 1"/>
    <w:basedOn w:val="a"/>
    <w:next w:val="a"/>
    <w:link w:val="1Char"/>
    <w:uiPriority w:val="99"/>
    <w:qFormat/>
    <w:rsid w:val="005966E3"/>
    <w:pPr>
      <w:keepNext/>
      <w:keepLines/>
      <w:spacing w:afterLines="50"/>
      <w:jc w:val="center"/>
      <w:outlineLvl w:val="0"/>
    </w:pPr>
    <w:rPr>
      <w:rFonts w:eastAsia="黑体"/>
      <w:bCs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9"/>
    <w:unhideWhenUsed/>
    <w:qFormat/>
    <w:rsid w:val="0048647D"/>
    <w:pPr>
      <w:keepNext/>
      <w:keepLines/>
      <w:spacing w:before="260" w:after="260" w:line="416" w:lineRule="auto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966E3"/>
    <w:rPr>
      <w:rFonts w:ascii="Times New Roman" w:eastAsia="黑体" w:hAnsi="Times New Roman" w:cs="Times New Roman"/>
      <w:bCs/>
      <w:sz w:val="36"/>
      <w:szCs w:val="44"/>
    </w:rPr>
  </w:style>
  <w:style w:type="character" w:customStyle="1" w:styleId="10">
    <w:name w:val="标题 1 字符"/>
    <w:uiPriority w:val="99"/>
    <w:rsid w:val="005966E3"/>
    <w:rPr>
      <w:rFonts w:ascii="Times New Roman" w:eastAsia="黑体" w:hAnsi="Times New Roman" w:cs="Times New Roman"/>
      <w:bCs/>
      <w:sz w:val="36"/>
      <w:szCs w:val="44"/>
    </w:rPr>
  </w:style>
  <w:style w:type="paragraph" w:styleId="a3">
    <w:name w:val="Subtitle"/>
    <w:basedOn w:val="a"/>
    <w:next w:val="a"/>
    <w:link w:val="Char"/>
    <w:uiPriority w:val="99"/>
    <w:qFormat/>
    <w:rsid w:val="00E645BD"/>
    <w:pPr>
      <w:spacing w:before="240" w:after="60" w:line="312" w:lineRule="auto"/>
      <w:jc w:val="center"/>
      <w:outlineLvl w:val="1"/>
    </w:pPr>
    <w:rPr>
      <w:rFonts w:eastAsia="黑体" w:cstheme="majorBidi"/>
      <w:bCs/>
      <w:kern w:val="28"/>
      <w:sz w:val="36"/>
      <w:szCs w:val="32"/>
    </w:rPr>
  </w:style>
  <w:style w:type="character" w:customStyle="1" w:styleId="Char">
    <w:name w:val="副标题 Char"/>
    <w:basedOn w:val="a0"/>
    <w:link w:val="a3"/>
    <w:uiPriority w:val="99"/>
    <w:rsid w:val="00E645BD"/>
    <w:rPr>
      <w:rFonts w:ascii="Times New Roman" w:eastAsia="黑体" w:hAnsi="Times New Roman" w:cstheme="majorBidi"/>
      <w:bCs/>
      <w:kern w:val="28"/>
      <w:sz w:val="36"/>
      <w:szCs w:val="32"/>
    </w:rPr>
  </w:style>
  <w:style w:type="paragraph" w:styleId="11">
    <w:name w:val="toc 1"/>
    <w:basedOn w:val="a"/>
    <w:next w:val="a"/>
    <w:autoRedefine/>
    <w:uiPriority w:val="99"/>
    <w:unhideWhenUsed/>
    <w:rsid w:val="00D94F7D"/>
  </w:style>
  <w:style w:type="character" w:styleId="a4">
    <w:name w:val="Hyperlink"/>
    <w:basedOn w:val="a0"/>
    <w:uiPriority w:val="99"/>
    <w:unhideWhenUsed/>
    <w:rsid w:val="00D94F7D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D9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4F7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4F7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48647D"/>
    <w:rPr>
      <w:rFonts w:ascii="Times New Roman" w:eastAsiaTheme="majorEastAsia" w:hAnsi="Times New Roman" w:cstheme="majorBidi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D9BEA8-03AE-4DEB-AF86-CD61B3A9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36</Pages>
  <Words>4303</Words>
  <Characters>24533</Characters>
  <Application>Microsoft Office Word</Application>
  <DocSecurity>0</DocSecurity>
  <Lines>204</Lines>
  <Paragraphs>57</Paragraphs>
  <ScaleCrop>false</ScaleCrop>
  <Company/>
  <LinksUpToDate>false</LinksUpToDate>
  <CharactersWithSpaces>28779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pww</cp:lastModifiedBy>
  <cp:revision>43</cp:revision>
  <dcterms:created xsi:type="dcterms:W3CDTF">2016-07-13T02:48:00Z</dcterms:created>
  <dcterms:modified xsi:type="dcterms:W3CDTF">2017-08-29T07:30:00Z</dcterms:modified>
</cp:coreProperties>
</file>